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3D41" w14:textId="64FB7B38" w:rsidR="00F61D6D" w:rsidRDefault="00F61D6D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" w:right="55"/>
        <w:jc w:val="center"/>
        <w:rPr>
          <w:rFonts w:ascii="Century Gothic" w:eastAsia="Century Gothic" w:hAnsi="Century Gothic" w:cs="Century Gothic"/>
          <w:b/>
          <w:i/>
          <w:color w:val="B38F64"/>
          <w:sz w:val="24"/>
          <w:szCs w:val="24"/>
          <w:lang w:val="pl-PL"/>
        </w:rPr>
      </w:pPr>
      <w:r>
        <w:rPr>
          <w:rFonts w:ascii="Century Gothic" w:eastAsia="Century Gothic" w:hAnsi="Century Gothic" w:cs="Century Gothic"/>
          <w:b/>
          <w:i/>
          <w:noProof/>
          <w:color w:val="B38F64"/>
          <w:sz w:val="24"/>
          <w:szCs w:val="24"/>
        </w:rPr>
        <w:drawing>
          <wp:inline distT="0" distB="0" distL="0" distR="0" wp14:anchorId="1EB2F86D" wp14:editId="52F12259">
            <wp:extent cx="1424940" cy="1254349"/>
            <wp:effectExtent l="0" t="0" r="3810" b="3175"/>
            <wp:docPr id="664658463" name="Obraz 1" descr="Obraz zawierający Czcionka, tekst, Grafika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658463" name="Obraz 1" descr="Obraz zawierający Czcionka, tekst, Grafika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18" cy="125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D63EC" w14:textId="6111A618" w:rsidR="00F2604A" w:rsidRDefault="00F2604A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" w:right="55"/>
        <w:jc w:val="center"/>
        <w:rPr>
          <w:rFonts w:ascii="Century Gothic" w:eastAsia="Century Gothic" w:hAnsi="Century Gothic" w:cs="Century Gothic"/>
          <w:b/>
          <w:i/>
          <w:color w:val="B38F64"/>
          <w:sz w:val="24"/>
          <w:szCs w:val="24"/>
          <w:lang w:val="pl-PL"/>
        </w:rPr>
      </w:pPr>
    </w:p>
    <w:p w14:paraId="54E6C364" w14:textId="10252542" w:rsidR="00764637" w:rsidRPr="00764637" w:rsidRDefault="00764637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center"/>
        <w:rPr>
          <w:rFonts w:ascii="Century Gothic" w:eastAsia="Century Gothic" w:hAnsi="Century Gothic" w:cs="Century Gothic"/>
          <w:b/>
          <w:iCs/>
          <w:color w:val="B38F64"/>
          <w:sz w:val="24"/>
          <w:szCs w:val="24"/>
          <w:lang w:val="pl-PL"/>
        </w:rPr>
      </w:pPr>
      <w:r w:rsidRPr="00764637">
        <w:rPr>
          <w:rFonts w:ascii="Century Gothic" w:eastAsia="Century Gothic" w:hAnsi="Century Gothic" w:cs="Century Gothic"/>
          <w:b/>
          <w:iCs/>
          <w:color w:val="B38F64"/>
          <w:sz w:val="24"/>
          <w:szCs w:val="24"/>
          <w:lang w:val="pl-PL"/>
        </w:rPr>
        <w:t>Wybitna polska fizyczka</w:t>
      </w:r>
      <w:r w:rsidR="00842E13" w:rsidRPr="00764637">
        <w:rPr>
          <w:rFonts w:ascii="Century Gothic" w:eastAsia="Century Gothic" w:hAnsi="Century Gothic" w:cs="Century Gothic"/>
          <w:b/>
          <w:iCs/>
          <w:color w:val="B38F64"/>
          <w:sz w:val="24"/>
          <w:szCs w:val="24"/>
          <w:lang w:val="pl-PL"/>
        </w:rPr>
        <w:t xml:space="preserve"> laureatką</w:t>
      </w:r>
      <w:r w:rsidRPr="00764637">
        <w:rPr>
          <w:rFonts w:ascii="Century Gothic" w:eastAsia="Century Gothic" w:hAnsi="Century Gothic" w:cs="Century Gothic"/>
          <w:b/>
          <w:iCs/>
          <w:color w:val="B38F64"/>
          <w:sz w:val="24"/>
          <w:szCs w:val="24"/>
          <w:lang w:val="pl-PL"/>
        </w:rPr>
        <w:t xml:space="preserve"> </w:t>
      </w:r>
      <w:r w:rsidR="00842E13" w:rsidRPr="00764637">
        <w:rPr>
          <w:rFonts w:ascii="Century Gothic" w:eastAsia="Century Gothic" w:hAnsi="Century Gothic" w:cs="Century Gothic"/>
          <w:b/>
          <w:iCs/>
          <w:color w:val="B38F64"/>
          <w:sz w:val="24"/>
          <w:szCs w:val="24"/>
          <w:lang w:val="pl-PL"/>
        </w:rPr>
        <w:t>międzynarodowej nagrody</w:t>
      </w:r>
    </w:p>
    <w:p w14:paraId="3CE0FAE6" w14:textId="18176768" w:rsidR="00F2604A" w:rsidRPr="00764637" w:rsidRDefault="00842E13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center"/>
        <w:rPr>
          <w:rFonts w:ascii="Century Gothic" w:eastAsia="Century Gothic" w:hAnsi="Century Gothic" w:cs="Century Gothic"/>
          <w:b/>
          <w:iCs/>
          <w:color w:val="B38F64"/>
          <w:sz w:val="24"/>
          <w:szCs w:val="24"/>
        </w:rPr>
      </w:pPr>
      <w:r w:rsidRPr="00764637">
        <w:rPr>
          <w:rFonts w:ascii="Century Gothic" w:eastAsia="Century Gothic" w:hAnsi="Century Gothic" w:cs="Century Gothic"/>
          <w:b/>
          <w:iCs/>
          <w:color w:val="B38F64"/>
          <w:sz w:val="24"/>
          <w:szCs w:val="24"/>
        </w:rPr>
        <w:t xml:space="preserve">L’Oréal-UNESCO </w:t>
      </w:r>
      <w:r w:rsidRPr="00764637">
        <w:rPr>
          <w:rFonts w:ascii="Century Gothic" w:eastAsia="Century Gothic" w:hAnsi="Century Gothic" w:cs="Century Gothic"/>
          <w:b/>
          <w:i/>
          <w:color w:val="B38F64"/>
          <w:sz w:val="24"/>
          <w:szCs w:val="24"/>
        </w:rPr>
        <w:t>For Women in Science</w:t>
      </w:r>
    </w:p>
    <w:p w14:paraId="03C5E1E8" w14:textId="77777777" w:rsidR="00F56638" w:rsidRPr="00F95174" w:rsidRDefault="00F56638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b/>
          <w:bCs/>
          <w:iCs/>
        </w:rPr>
      </w:pPr>
    </w:p>
    <w:p w14:paraId="078DE4B8" w14:textId="00EFB564" w:rsidR="00F2604A" w:rsidRDefault="00842E13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b/>
          <w:bCs/>
          <w:iCs/>
          <w:lang w:val="pl-PL"/>
        </w:rPr>
      </w:pPr>
      <w:r w:rsidRPr="00F2604A">
        <w:rPr>
          <w:b/>
          <w:bCs/>
          <w:iCs/>
          <w:lang w:val="pl-PL"/>
        </w:rPr>
        <w:t>Profesor Lidia Morawska</w:t>
      </w:r>
      <w:r w:rsidR="00F677C6">
        <w:rPr>
          <w:b/>
          <w:bCs/>
          <w:iCs/>
          <w:lang w:val="pl-PL"/>
        </w:rPr>
        <w:t xml:space="preserve">, </w:t>
      </w:r>
      <w:r w:rsidR="00F677C6" w:rsidRPr="00F677C6">
        <w:rPr>
          <w:b/>
          <w:bCs/>
          <w:iCs/>
          <w:lang w:val="pl-PL"/>
        </w:rPr>
        <w:t>polska </w:t>
      </w:r>
      <w:hyperlink r:id="rId10" w:tooltip="Fizyk" w:history="1">
        <w:r w:rsidR="00F677C6" w:rsidRPr="00F677C6">
          <w:rPr>
            <w:b/>
            <w:bCs/>
            <w:iCs/>
            <w:lang w:val="pl-PL"/>
          </w:rPr>
          <w:t>fizyczka</w:t>
        </w:r>
      </w:hyperlink>
      <w:r w:rsidR="00F677C6" w:rsidRPr="00F677C6">
        <w:rPr>
          <w:b/>
          <w:bCs/>
          <w:iCs/>
          <w:lang w:val="pl-PL"/>
        </w:rPr>
        <w:t>, </w:t>
      </w:r>
      <w:hyperlink r:id="rId11" w:tooltip="Profesor" w:history="1">
        <w:r w:rsidR="00F677C6" w:rsidRPr="00F677C6">
          <w:rPr>
            <w:b/>
            <w:bCs/>
            <w:iCs/>
            <w:lang w:val="pl-PL"/>
          </w:rPr>
          <w:t>profesor</w:t>
        </w:r>
      </w:hyperlink>
      <w:r w:rsidR="00F677C6" w:rsidRPr="00F677C6">
        <w:rPr>
          <w:b/>
          <w:bCs/>
          <w:iCs/>
          <w:lang w:val="pl-PL"/>
        </w:rPr>
        <w:t> </w:t>
      </w:r>
      <w:hyperlink r:id="rId12" w:tooltip="Queensland University of Technology" w:history="1">
        <w:r w:rsidR="00F677C6" w:rsidRPr="00F677C6">
          <w:rPr>
            <w:b/>
            <w:bCs/>
            <w:iCs/>
            <w:lang w:val="pl-PL"/>
          </w:rPr>
          <w:t xml:space="preserve">Uniwersytetu Technologicznego w </w:t>
        </w:r>
        <w:proofErr w:type="spellStart"/>
        <w:r w:rsidR="00F677C6" w:rsidRPr="00F677C6">
          <w:rPr>
            <w:b/>
            <w:bCs/>
            <w:iCs/>
            <w:lang w:val="pl-PL"/>
          </w:rPr>
          <w:t>Queensland</w:t>
        </w:r>
        <w:proofErr w:type="spellEnd"/>
      </w:hyperlink>
      <w:r w:rsidR="00F677C6">
        <w:rPr>
          <w:b/>
          <w:bCs/>
          <w:iCs/>
          <w:lang w:val="pl-PL"/>
        </w:rPr>
        <w:t xml:space="preserve"> w Australii </w:t>
      </w:r>
      <w:r w:rsidR="00F677C6" w:rsidRPr="00F677C6">
        <w:rPr>
          <w:b/>
          <w:bCs/>
          <w:iCs/>
          <w:lang w:val="pl-PL"/>
        </w:rPr>
        <w:t>i dyrektorka Międzynarodowego Laboratorium Jakości Powietrza i Zdrowia</w:t>
      </w:r>
      <w:r w:rsidR="00F677C6">
        <w:rPr>
          <w:b/>
          <w:bCs/>
          <w:iCs/>
          <w:lang w:val="pl-PL"/>
        </w:rPr>
        <w:t>,</w:t>
      </w:r>
      <w:r w:rsidR="00F677C6" w:rsidRPr="00F2604A">
        <w:rPr>
          <w:b/>
          <w:bCs/>
          <w:iCs/>
          <w:lang w:val="pl-PL"/>
        </w:rPr>
        <w:t xml:space="preserve"> </w:t>
      </w:r>
      <w:r w:rsidR="00F677C6">
        <w:rPr>
          <w:b/>
          <w:bCs/>
          <w:iCs/>
          <w:lang w:val="pl-PL"/>
        </w:rPr>
        <w:t>otrzymała</w:t>
      </w:r>
      <w:r w:rsidRPr="00F2604A">
        <w:rPr>
          <w:b/>
          <w:bCs/>
          <w:iCs/>
          <w:lang w:val="pl-PL"/>
        </w:rPr>
        <w:t xml:space="preserve"> </w:t>
      </w:r>
      <w:r w:rsidR="00F677C6">
        <w:rPr>
          <w:b/>
          <w:bCs/>
          <w:iCs/>
          <w:lang w:val="pl-PL"/>
        </w:rPr>
        <w:t xml:space="preserve">międzynarodową </w:t>
      </w:r>
      <w:r w:rsidRPr="00F2604A">
        <w:rPr>
          <w:b/>
          <w:bCs/>
          <w:iCs/>
          <w:lang w:val="pl-PL"/>
        </w:rPr>
        <w:t>nagrod</w:t>
      </w:r>
      <w:r w:rsidR="00F677C6">
        <w:rPr>
          <w:b/>
          <w:bCs/>
          <w:iCs/>
          <w:lang w:val="pl-PL"/>
        </w:rPr>
        <w:t>ę</w:t>
      </w:r>
      <w:r w:rsidRPr="00F2604A">
        <w:rPr>
          <w:b/>
          <w:bCs/>
          <w:iCs/>
          <w:lang w:val="pl-PL"/>
        </w:rPr>
        <w:t xml:space="preserve"> </w:t>
      </w:r>
      <w:r w:rsidR="00F677C6" w:rsidRPr="00F677C6">
        <w:rPr>
          <w:b/>
          <w:bCs/>
          <w:iCs/>
          <w:lang w:val="pl-PL"/>
        </w:rPr>
        <w:t xml:space="preserve">L’Oréal-UNESCO </w:t>
      </w:r>
      <w:r w:rsidR="00F677C6" w:rsidRPr="00F677C6">
        <w:rPr>
          <w:b/>
          <w:bCs/>
          <w:i/>
          <w:lang w:val="pl-PL"/>
        </w:rPr>
        <w:t>For Women in Science</w:t>
      </w:r>
      <w:r w:rsidR="00F677C6" w:rsidRPr="00F2604A">
        <w:rPr>
          <w:b/>
          <w:bCs/>
          <w:iCs/>
          <w:lang w:val="pl-PL"/>
        </w:rPr>
        <w:t xml:space="preserve"> </w:t>
      </w:r>
      <w:r w:rsidRPr="00F2604A">
        <w:rPr>
          <w:b/>
          <w:bCs/>
          <w:iCs/>
          <w:lang w:val="pl-PL"/>
        </w:rPr>
        <w:t>w dziedzinie nauk o ziemi i środowisku, jako reprezentantka regionu Azja i Pacyfik. Jury doceniło wybitne badania prof. Morawskiej w dziedzinie zanieczyszczenia powietrza</w:t>
      </w:r>
      <w:r w:rsidR="00FA0D3B">
        <w:rPr>
          <w:b/>
          <w:bCs/>
          <w:iCs/>
          <w:lang w:val="pl-PL"/>
        </w:rPr>
        <w:t xml:space="preserve"> </w:t>
      </w:r>
      <w:r w:rsidRPr="00F2604A">
        <w:rPr>
          <w:b/>
          <w:bCs/>
          <w:iCs/>
          <w:lang w:val="pl-PL"/>
        </w:rPr>
        <w:t xml:space="preserve">oraz jego wpływu na zdrowie człowieka i środowisko. </w:t>
      </w:r>
      <w:r w:rsidR="00764637">
        <w:rPr>
          <w:b/>
          <w:bCs/>
          <w:iCs/>
          <w:lang w:val="pl-PL"/>
        </w:rPr>
        <w:t>E</w:t>
      </w:r>
      <w:r w:rsidRPr="00F2604A">
        <w:rPr>
          <w:b/>
          <w:bCs/>
          <w:iCs/>
          <w:lang w:val="pl-PL"/>
        </w:rPr>
        <w:t>fek</w:t>
      </w:r>
      <w:r w:rsidR="00764637">
        <w:rPr>
          <w:b/>
          <w:bCs/>
          <w:iCs/>
          <w:lang w:val="pl-PL"/>
        </w:rPr>
        <w:t>ty</w:t>
      </w:r>
      <w:r w:rsidRPr="00F2604A">
        <w:rPr>
          <w:b/>
          <w:bCs/>
          <w:iCs/>
          <w:lang w:val="pl-PL"/>
        </w:rPr>
        <w:t xml:space="preserve"> jej pracy</w:t>
      </w:r>
      <w:r w:rsidRPr="00842E13">
        <w:rPr>
          <w:b/>
          <w:bCs/>
          <w:iCs/>
          <w:lang w:val="pl-PL"/>
        </w:rPr>
        <w:t xml:space="preserve"> </w:t>
      </w:r>
      <w:r w:rsidR="00764637">
        <w:rPr>
          <w:b/>
          <w:bCs/>
          <w:iCs/>
          <w:lang w:val="pl-PL"/>
        </w:rPr>
        <w:t>naukowej i rekomendacje są wdrażane w praktyce</w:t>
      </w:r>
      <w:r w:rsidRPr="00842E13">
        <w:rPr>
          <w:b/>
          <w:bCs/>
          <w:iCs/>
          <w:lang w:val="pl-PL"/>
        </w:rPr>
        <w:t xml:space="preserve">, </w:t>
      </w:r>
      <w:r w:rsidR="005442A0">
        <w:rPr>
          <w:b/>
          <w:bCs/>
          <w:iCs/>
          <w:lang w:val="pl-PL"/>
        </w:rPr>
        <w:t>by</w:t>
      </w:r>
      <w:r w:rsidRPr="00842E13">
        <w:rPr>
          <w:b/>
          <w:bCs/>
          <w:iCs/>
          <w:lang w:val="pl-PL"/>
        </w:rPr>
        <w:t xml:space="preserve"> zapewni</w:t>
      </w:r>
      <w:r w:rsidR="005442A0">
        <w:rPr>
          <w:b/>
          <w:bCs/>
          <w:iCs/>
          <w:lang w:val="pl-PL"/>
        </w:rPr>
        <w:t>ć</w:t>
      </w:r>
      <w:r w:rsidRPr="00842E13">
        <w:rPr>
          <w:b/>
          <w:bCs/>
          <w:iCs/>
          <w:lang w:val="pl-PL"/>
        </w:rPr>
        <w:t xml:space="preserve"> wszystkim</w:t>
      </w:r>
      <w:r w:rsidR="00620C2B" w:rsidRPr="00F2604A">
        <w:rPr>
          <w:b/>
          <w:bCs/>
          <w:iCs/>
          <w:lang w:val="pl-PL"/>
        </w:rPr>
        <w:t xml:space="preserve"> </w:t>
      </w:r>
      <w:r w:rsidRPr="00842E13">
        <w:rPr>
          <w:b/>
          <w:bCs/>
          <w:iCs/>
          <w:lang w:val="pl-PL"/>
        </w:rPr>
        <w:t>czyste powietrz</w:t>
      </w:r>
      <w:r w:rsidR="005442A0">
        <w:rPr>
          <w:b/>
          <w:bCs/>
          <w:iCs/>
          <w:lang w:val="pl-PL"/>
        </w:rPr>
        <w:t>e</w:t>
      </w:r>
      <w:r w:rsidRPr="00842E13">
        <w:rPr>
          <w:b/>
          <w:bCs/>
          <w:iCs/>
          <w:lang w:val="pl-PL"/>
        </w:rPr>
        <w:t>.</w:t>
      </w:r>
    </w:p>
    <w:p w14:paraId="74531F39" w14:textId="77777777" w:rsidR="00F56638" w:rsidRDefault="00F56638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iCs/>
          <w:lang w:val="pl-PL"/>
        </w:rPr>
      </w:pPr>
    </w:p>
    <w:p w14:paraId="418E22F4" w14:textId="597839ED" w:rsidR="00F2604A" w:rsidRPr="00F2604A" w:rsidRDefault="00620C2B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iCs/>
          <w:lang w:val="pl-PL"/>
        </w:rPr>
      </w:pPr>
      <w:r w:rsidRPr="00F2604A">
        <w:rPr>
          <w:iCs/>
          <w:lang w:val="pl-PL"/>
        </w:rPr>
        <w:t>Profesor Lidia Morawska została nagrodzona za wybitny wkład w poprawę</w:t>
      </w:r>
      <w:r w:rsidR="00764637">
        <w:rPr>
          <w:iCs/>
          <w:lang w:val="pl-PL"/>
        </w:rPr>
        <w:t xml:space="preserve"> </w:t>
      </w:r>
      <w:r w:rsidR="00764637" w:rsidRPr="00764637">
        <w:rPr>
          <w:iCs/>
          <w:lang w:val="pl-PL"/>
        </w:rPr>
        <w:t xml:space="preserve">jakości powietrza </w:t>
      </w:r>
      <w:r w:rsidR="00764637">
        <w:rPr>
          <w:iCs/>
          <w:lang w:val="pl-PL"/>
        </w:rPr>
        <w:t xml:space="preserve">oraz </w:t>
      </w:r>
      <w:r w:rsidR="00764637" w:rsidRPr="00F2604A">
        <w:rPr>
          <w:iCs/>
          <w:lang w:val="pl-PL"/>
        </w:rPr>
        <w:t>zrozumieni</w:t>
      </w:r>
      <w:r w:rsidR="00764637">
        <w:rPr>
          <w:iCs/>
          <w:lang w:val="pl-PL"/>
        </w:rPr>
        <w:t>e</w:t>
      </w:r>
      <w:r w:rsidR="00764637" w:rsidRPr="00764637">
        <w:rPr>
          <w:iCs/>
          <w:lang w:val="pl-PL"/>
        </w:rPr>
        <w:t xml:space="preserve"> jej wpływu na zdrowie</w:t>
      </w:r>
      <w:r w:rsidRPr="00F2604A">
        <w:rPr>
          <w:iCs/>
          <w:lang w:val="pl-PL"/>
        </w:rPr>
        <w:t xml:space="preserve"> człowieka i środowisko.</w:t>
      </w:r>
      <w:r w:rsidR="00F2604A" w:rsidRPr="00F2604A">
        <w:rPr>
          <w:iCs/>
          <w:lang w:val="pl-PL"/>
        </w:rPr>
        <w:t xml:space="preserve"> </w:t>
      </w:r>
      <w:r w:rsidR="00842E13" w:rsidRPr="00F2604A">
        <w:rPr>
          <w:iCs/>
          <w:lang w:val="pl-PL"/>
        </w:rPr>
        <w:t xml:space="preserve">Praca prof. Morawskiej dostarcza dogłębnego wglądu w źródła zanieczyszczenia powietrza, </w:t>
      </w:r>
      <w:r w:rsidR="00764637">
        <w:rPr>
          <w:iCs/>
          <w:lang w:val="pl-PL"/>
        </w:rPr>
        <w:t xml:space="preserve">zachodzące </w:t>
      </w:r>
      <w:r w:rsidR="00842E13" w:rsidRPr="00F2604A">
        <w:rPr>
          <w:iCs/>
          <w:lang w:val="pl-PL"/>
        </w:rPr>
        <w:t>procesy fizyko-chemiczne i przemiany cząstek unoszących się w powietrzu, a także losy zanieczyszczeń. Jej przywództwo umożliwiło decydentom w zakresie zdrowia publicznego opracowanie bardziej zrównoważonych ścieżek prowadzących do polepszenia jakości powietrza i wywołało dyskusje na temat optymalnego projektowania i eksploatacji budynków.</w:t>
      </w:r>
    </w:p>
    <w:p w14:paraId="76357187" w14:textId="77777777" w:rsidR="00F56638" w:rsidRDefault="00F56638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i/>
          <w:lang w:val="pl-PL"/>
        </w:rPr>
      </w:pPr>
    </w:p>
    <w:p w14:paraId="035A1C66" w14:textId="33E1BDA7" w:rsidR="00EE32A3" w:rsidRDefault="00F2604A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iCs/>
          <w:lang w:val="pl-PL"/>
        </w:rPr>
      </w:pPr>
      <w:r w:rsidRPr="00F2604A">
        <w:rPr>
          <w:i/>
          <w:lang w:val="pl-PL"/>
        </w:rPr>
        <w:t>Nie ma nic bardziej fundamentalnego niż powietrze, którym oddychamy. Współcze</w:t>
      </w:r>
      <w:r w:rsidR="00764637">
        <w:rPr>
          <w:i/>
          <w:lang w:val="pl-PL"/>
        </w:rPr>
        <w:t>śnie</w:t>
      </w:r>
      <w:r w:rsidRPr="00F2604A">
        <w:rPr>
          <w:i/>
          <w:lang w:val="pl-PL"/>
        </w:rPr>
        <w:t xml:space="preserve"> najczęściej </w:t>
      </w:r>
      <w:r w:rsidR="00BD186A">
        <w:rPr>
          <w:i/>
          <w:lang w:val="pl-PL"/>
        </w:rPr>
        <w:t xml:space="preserve">robimy to </w:t>
      </w:r>
      <w:r w:rsidRPr="00F2604A">
        <w:rPr>
          <w:i/>
          <w:lang w:val="pl-PL"/>
        </w:rPr>
        <w:t>w pomieszczeniach, jednak atmosfera wewn</w:t>
      </w:r>
      <w:r w:rsidR="00764637">
        <w:rPr>
          <w:i/>
          <w:lang w:val="pl-PL"/>
        </w:rPr>
        <w:t>ątrz budynków</w:t>
      </w:r>
      <w:r w:rsidRPr="00F2604A">
        <w:rPr>
          <w:i/>
          <w:lang w:val="pl-PL"/>
        </w:rPr>
        <w:t xml:space="preserve"> jest bardzo złożona i zmienna. Poprzez moje badania pomagam na nowo zdefiniować naukę o zanieczyszczeniu powietrza i zmienić sposób, w jaki łagodzi</w:t>
      </w:r>
      <w:r w:rsidR="00764637">
        <w:rPr>
          <w:i/>
          <w:lang w:val="pl-PL"/>
        </w:rPr>
        <w:t>my</w:t>
      </w:r>
      <w:r w:rsidRPr="00F2604A">
        <w:rPr>
          <w:i/>
          <w:lang w:val="pl-PL"/>
        </w:rPr>
        <w:t xml:space="preserve"> i zapobiega</w:t>
      </w:r>
      <w:r w:rsidR="00764637">
        <w:rPr>
          <w:i/>
          <w:lang w:val="pl-PL"/>
        </w:rPr>
        <w:t>my</w:t>
      </w:r>
      <w:r w:rsidRPr="00F2604A">
        <w:rPr>
          <w:i/>
          <w:lang w:val="pl-PL"/>
        </w:rPr>
        <w:t xml:space="preserve"> </w:t>
      </w:r>
      <w:r w:rsidR="00764637">
        <w:rPr>
          <w:i/>
          <w:lang w:val="pl-PL"/>
        </w:rPr>
        <w:t>związanym z nim</w:t>
      </w:r>
      <w:r w:rsidR="00EE32A3">
        <w:rPr>
          <w:i/>
          <w:lang w:val="pl-PL"/>
        </w:rPr>
        <w:t xml:space="preserve"> </w:t>
      </w:r>
      <w:r w:rsidRPr="00F2604A">
        <w:rPr>
          <w:i/>
          <w:lang w:val="pl-PL"/>
        </w:rPr>
        <w:t>zagrożeniom</w:t>
      </w:r>
      <w:r w:rsidR="00EE32A3">
        <w:rPr>
          <w:i/>
          <w:lang w:val="pl-PL"/>
        </w:rPr>
        <w:t xml:space="preserve">. </w:t>
      </w:r>
      <w:r w:rsidRPr="00F2604A">
        <w:rPr>
          <w:i/>
          <w:lang w:val="pl-PL"/>
        </w:rPr>
        <w:t>Moim marzeniem jest, aby nauka była podstawą decyzji, które chronią Ziemię i pozytywnie wpływają na społeczeństwo</w:t>
      </w:r>
      <w:r w:rsidR="00BD186A">
        <w:rPr>
          <w:i/>
          <w:lang w:val="pl-PL"/>
        </w:rPr>
        <w:t xml:space="preserve"> oraz zdrowie publiczne </w:t>
      </w:r>
      <w:r w:rsidRPr="00F2604A">
        <w:rPr>
          <w:iCs/>
          <w:lang w:val="pl-PL"/>
        </w:rPr>
        <w:t xml:space="preserve">– mówi </w:t>
      </w:r>
      <w:r w:rsidRPr="00FF167B">
        <w:rPr>
          <w:b/>
          <w:bCs/>
          <w:iCs/>
          <w:lang w:val="pl-PL"/>
        </w:rPr>
        <w:t>prof. Lidia Morawska</w:t>
      </w:r>
      <w:r w:rsidR="00764637">
        <w:rPr>
          <w:iCs/>
          <w:lang w:val="pl-PL"/>
        </w:rPr>
        <w:t>.</w:t>
      </w:r>
    </w:p>
    <w:p w14:paraId="765C2114" w14:textId="77777777" w:rsidR="00F56638" w:rsidRDefault="00F56638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iCs/>
          <w:lang w:val="pl-PL"/>
        </w:rPr>
      </w:pPr>
    </w:p>
    <w:p w14:paraId="3EE9CB8D" w14:textId="6631221C" w:rsidR="00EE32A3" w:rsidRDefault="00BD186A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iCs/>
          <w:lang w:val="pl-PL"/>
        </w:rPr>
      </w:pPr>
      <w:r>
        <w:rPr>
          <w:iCs/>
          <w:lang w:val="pl-PL"/>
        </w:rPr>
        <w:t>K</w:t>
      </w:r>
      <w:r w:rsidR="00EE32A3">
        <w:rPr>
          <w:iCs/>
          <w:lang w:val="pl-PL"/>
        </w:rPr>
        <w:t>luczow</w:t>
      </w:r>
      <w:r>
        <w:rPr>
          <w:iCs/>
          <w:lang w:val="pl-PL"/>
        </w:rPr>
        <w:t>ym obszarem</w:t>
      </w:r>
      <w:r w:rsidR="00EE32A3">
        <w:rPr>
          <w:iCs/>
          <w:lang w:val="pl-PL"/>
        </w:rPr>
        <w:t xml:space="preserve"> </w:t>
      </w:r>
      <w:r w:rsidR="00EE32A3" w:rsidRPr="00EE32A3">
        <w:rPr>
          <w:iCs/>
          <w:lang w:val="pl-PL"/>
        </w:rPr>
        <w:t>bada</w:t>
      </w:r>
      <w:r>
        <w:rPr>
          <w:iCs/>
          <w:lang w:val="pl-PL"/>
        </w:rPr>
        <w:t>ń</w:t>
      </w:r>
      <w:r w:rsidR="00EE32A3" w:rsidRPr="00EE32A3">
        <w:rPr>
          <w:iCs/>
          <w:lang w:val="pl-PL"/>
        </w:rPr>
        <w:t xml:space="preserve"> prof. Morawskiej jest wykrywanie najdrobniejszych cząstek w powietrzu, badanie spalania jako źródła zanieczyszczenia powietrza miejskiego, badanie cząstek obciążonych wirusami </w:t>
      </w:r>
      <w:r>
        <w:rPr>
          <w:iCs/>
          <w:lang w:val="pl-PL"/>
        </w:rPr>
        <w:t>oraz</w:t>
      </w:r>
      <w:r w:rsidR="00EE32A3" w:rsidRPr="00EE32A3">
        <w:rPr>
          <w:iCs/>
          <w:lang w:val="pl-PL"/>
        </w:rPr>
        <w:t xml:space="preserve"> promowanie lepszego zrozumienia jakości powietrza w pomieszczeniach. </w:t>
      </w:r>
      <w:r w:rsidR="00EE32A3">
        <w:rPr>
          <w:iCs/>
          <w:lang w:val="pl-PL"/>
        </w:rPr>
        <w:t>J</w:t>
      </w:r>
      <w:r w:rsidR="00EE32A3" w:rsidRPr="00EE32A3">
        <w:rPr>
          <w:iCs/>
          <w:lang w:val="pl-PL"/>
        </w:rPr>
        <w:t>est autor</w:t>
      </w:r>
      <w:r w:rsidR="00EE32A3">
        <w:rPr>
          <w:iCs/>
          <w:lang w:val="pl-PL"/>
        </w:rPr>
        <w:t>k</w:t>
      </w:r>
      <w:r>
        <w:rPr>
          <w:iCs/>
          <w:lang w:val="pl-PL"/>
        </w:rPr>
        <w:t>ą</w:t>
      </w:r>
      <w:r w:rsidR="00EE32A3" w:rsidRPr="00EE32A3">
        <w:rPr>
          <w:iCs/>
          <w:lang w:val="pl-PL"/>
        </w:rPr>
        <w:t xml:space="preserve"> ponad tysiąca publikacji podkreślających zagrożenia dla zdrowia człowieka związane z narażeniem na zanieczyszczenia </w:t>
      </w:r>
      <w:r w:rsidR="00EE32A3">
        <w:rPr>
          <w:iCs/>
          <w:lang w:val="pl-PL"/>
        </w:rPr>
        <w:t>w budynkach</w:t>
      </w:r>
      <w:r w:rsidR="00EE32A3" w:rsidRPr="00EE32A3">
        <w:rPr>
          <w:iCs/>
          <w:lang w:val="pl-PL"/>
        </w:rPr>
        <w:t xml:space="preserve">, substancje chemiczne i czynniki biologiczne, wraz z gazami i cząstkami stałymi w wielu środowiskach, w tym na obszarach miejskich </w:t>
      </w:r>
      <w:r>
        <w:rPr>
          <w:iCs/>
          <w:lang w:val="pl-PL"/>
        </w:rPr>
        <w:t>czy w</w:t>
      </w:r>
      <w:r w:rsidR="00EE32A3" w:rsidRPr="00EE32A3">
        <w:rPr>
          <w:iCs/>
          <w:lang w:val="pl-PL"/>
        </w:rPr>
        <w:t xml:space="preserve"> </w:t>
      </w:r>
      <w:r w:rsidR="00EE32A3">
        <w:rPr>
          <w:iCs/>
          <w:lang w:val="pl-PL"/>
        </w:rPr>
        <w:t>obiektach</w:t>
      </w:r>
      <w:r w:rsidR="00EE32A3" w:rsidRPr="00EE32A3">
        <w:rPr>
          <w:iCs/>
          <w:lang w:val="pl-PL"/>
        </w:rPr>
        <w:t xml:space="preserve"> takich jak domy, szkoły, </w:t>
      </w:r>
      <w:r w:rsidR="00EE32A3">
        <w:rPr>
          <w:iCs/>
          <w:lang w:val="pl-PL"/>
        </w:rPr>
        <w:t>hale</w:t>
      </w:r>
      <w:r w:rsidR="00EE32A3" w:rsidRPr="00EE32A3">
        <w:rPr>
          <w:iCs/>
          <w:lang w:val="pl-PL"/>
        </w:rPr>
        <w:t xml:space="preserve"> sportowe </w:t>
      </w:r>
      <w:r w:rsidR="00FF167B">
        <w:rPr>
          <w:iCs/>
          <w:lang w:val="pl-PL"/>
        </w:rPr>
        <w:t>czy</w:t>
      </w:r>
      <w:r w:rsidR="00EE32A3" w:rsidRPr="00EE32A3">
        <w:rPr>
          <w:iCs/>
          <w:lang w:val="pl-PL"/>
        </w:rPr>
        <w:t xml:space="preserve"> transport publiczn</w:t>
      </w:r>
      <w:r w:rsidR="00EE32A3">
        <w:rPr>
          <w:iCs/>
          <w:lang w:val="pl-PL"/>
        </w:rPr>
        <w:t>y</w:t>
      </w:r>
      <w:r w:rsidR="00EE32A3" w:rsidRPr="00EE32A3">
        <w:rPr>
          <w:iCs/>
          <w:lang w:val="pl-PL"/>
        </w:rPr>
        <w:t>.</w:t>
      </w:r>
    </w:p>
    <w:p w14:paraId="611F5D7A" w14:textId="77777777" w:rsidR="00F56638" w:rsidRDefault="00F56638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iCs/>
          <w:lang w:val="pl-PL"/>
        </w:rPr>
      </w:pPr>
    </w:p>
    <w:p w14:paraId="01BFD5BF" w14:textId="37F1433D" w:rsidR="006E0716" w:rsidRDefault="00EE32A3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iCs/>
          <w:lang w:val="pl-PL"/>
        </w:rPr>
      </w:pPr>
      <w:r w:rsidRPr="00EE32A3">
        <w:rPr>
          <w:iCs/>
          <w:lang w:val="pl-PL"/>
        </w:rPr>
        <w:t>Zainteresowanie nauką profesor Morawskiej rozpoczęło się już w młodym wieku. Chciała zrozumieć cuda otaczającego ją świata, od układów planetarnych po zawiłości zapylania i interakcji między owadami, roślinami i środowiskiem</w:t>
      </w:r>
      <w:r w:rsidR="00BD186A">
        <w:rPr>
          <w:iCs/>
          <w:lang w:val="pl-PL"/>
        </w:rPr>
        <w:t>.</w:t>
      </w:r>
      <w:r w:rsidRPr="00EE32A3">
        <w:rPr>
          <w:iCs/>
          <w:lang w:val="pl-PL"/>
        </w:rPr>
        <w:t xml:space="preserve"> </w:t>
      </w:r>
      <w:r w:rsidR="00BD186A">
        <w:rPr>
          <w:iCs/>
          <w:lang w:val="pl-PL"/>
        </w:rPr>
        <w:t>L</w:t>
      </w:r>
      <w:r w:rsidRPr="00EE32A3">
        <w:rPr>
          <w:iCs/>
          <w:lang w:val="pl-PL"/>
        </w:rPr>
        <w:t xml:space="preserve">ubiła </w:t>
      </w:r>
      <w:r w:rsidR="00BD186A">
        <w:rPr>
          <w:iCs/>
          <w:lang w:val="pl-PL"/>
        </w:rPr>
        <w:t xml:space="preserve">także </w:t>
      </w:r>
      <w:r w:rsidRPr="00EE32A3">
        <w:rPr>
          <w:iCs/>
          <w:lang w:val="pl-PL"/>
        </w:rPr>
        <w:t>łamigłówki matematyczne. W szkole podstawowej, przy wsparciu nauczycieli i rodziców</w:t>
      </w:r>
      <w:r w:rsidR="00FA0D3B">
        <w:rPr>
          <w:iCs/>
          <w:lang w:val="pl-PL"/>
        </w:rPr>
        <w:t xml:space="preserve">, </w:t>
      </w:r>
      <w:r w:rsidRPr="00EE32A3">
        <w:rPr>
          <w:iCs/>
          <w:lang w:val="pl-PL"/>
        </w:rPr>
        <w:t xml:space="preserve">którzy zachęcali ją, by wierzyła, że ​​może osiągnąć wszystko, postanowiła zostać fizykiem jądrowym. </w:t>
      </w:r>
      <w:r w:rsidR="00BD186A">
        <w:rPr>
          <w:iCs/>
          <w:lang w:val="pl-PL"/>
        </w:rPr>
        <w:t>Z</w:t>
      </w:r>
      <w:r w:rsidRPr="00EE32A3">
        <w:rPr>
          <w:iCs/>
          <w:lang w:val="pl-PL"/>
        </w:rPr>
        <w:t xml:space="preserve">ainteresowania zawodowe stopniowo ewoluowały w kierunku nauk o atmosferze, budownictwie i </w:t>
      </w:r>
      <w:r w:rsidR="00BD186A">
        <w:rPr>
          <w:iCs/>
          <w:lang w:val="pl-PL"/>
        </w:rPr>
        <w:t>zagrożeniach dla</w:t>
      </w:r>
      <w:r w:rsidRPr="00EE32A3">
        <w:rPr>
          <w:iCs/>
          <w:lang w:val="pl-PL"/>
        </w:rPr>
        <w:t xml:space="preserve"> </w:t>
      </w:r>
      <w:r w:rsidR="00BD186A">
        <w:rPr>
          <w:iCs/>
          <w:lang w:val="pl-PL"/>
        </w:rPr>
        <w:t xml:space="preserve">zdrowia </w:t>
      </w:r>
      <w:r w:rsidRPr="00EE32A3">
        <w:rPr>
          <w:iCs/>
          <w:lang w:val="pl-PL"/>
        </w:rPr>
        <w:t>ludzi.</w:t>
      </w:r>
    </w:p>
    <w:p w14:paraId="64354D58" w14:textId="77777777" w:rsidR="00F56638" w:rsidRDefault="00F56638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iCs/>
          <w:lang w:val="pl-PL"/>
        </w:rPr>
      </w:pPr>
    </w:p>
    <w:p w14:paraId="409ACDFC" w14:textId="57BF6942" w:rsidR="006E0716" w:rsidRPr="006E0716" w:rsidRDefault="00BD186A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iCs/>
          <w:lang w:val="pl-PL"/>
        </w:rPr>
      </w:pPr>
      <w:r>
        <w:rPr>
          <w:iCs/>
          <w:lang w:val="pl-PL"/>
        </w:rPr>
        <w:t>Ma na swoim koncie wiele o</w:t>
      </w:r>
      <w:r w:rsidR="00FA0D3B">
        <w:rPr>
          <w:iCs/>
          <w:lang w:val="pl-PL"/>
        </w:rPr>
        <w:t>siągnięć</w:t>
      </w:r>
      <w:r>
        <w:rPr>
          <w:iCs/>
          <w:lang w:val="pl-PL"/>
        </w:rPr>
        <w:t xml:space="preserve"> naukowych</w:t>
      </w:r>
      <w:r w:rsidR="006E0716" w:rsidRPr="006E0716">
        <w:rPr>
          <w:iCs/>
          <w:lang w:val="pl-PL"/>
        </w:rPr>
        <w:t xml:space="preserve">. </w:t>
      </w:r>
      <w:r w:rsidR="00DA76CF">
        <w:rPr>
          <w:iCs/>
          <w:lang w:val="pl-PL"/>
        </w:rPr>
        <w:t>O</w:t>
      </w:r>
      <w:r w:rsidR="006E0716" w:rsidRPr="006E0716">
        <w:rPr>
          <w:iCs/>
          <w:lang w:val="pl-PL"/>
        </w:rPr>
        <w:t xml:space="preserve">dkrycie wysokich stężeń </w:t>
      </w:r>
      <w:proofErr w:type="spellStart"/>
      <w:r w:rsidR="006E0716" w:rsidRPr="006E0716">
        <w:rPr>
          <w:iCs/>
          <w:lang w:val="pl-PL"/>
        </w:rPr>
        <w:t>ultradrobnych</w:t>
      </w:r>
      <w:proofErr w:type="spellEnd"/>
      <w:r w:rsidR="006E0716" w:rsidRPr="006E0716">
        <w:rPr>
          <w:iCs/>
          <w:lang w:val="pl-PL"/>
        </w:rPr>
        <w:t xml:space="preserve"> cząstek unoszących się w powietrzu w centrum Toronto</w:t>
      </w:r>
      <w:r>
        <w:rPr>
          <w:iCs/>
          <w:lang w:val="pl-PL"/>
        </w:rPr>
        <w:t>,</w:t>
      </w:r>
      <w:r w:rsidR="006E0716" w:rsidRPr="006E0716">
        <w:rPr>
          <w:iCs/>
          <w:lang w:val="pl-PL"/>
        </w:rPr>
        <w:t xml:space="preserve"> skłoniło ją do zbadania ich źródła i wpływu na </w:t>
      </w:r>
      <w:r w:rsidR="006E0716" w:rsidRPr="006E0716">
        <w:rPr>
          <w:iCs/>
          <w:lang w:val="pl-PL"/>
        </w:rPr>
        <w:lastRenderedPageBreak/>
        <w:t xml:space="preserve">zdrowie i środowisko. </w:t>
      </w:r>
      <w:r>
        <w:rPr>
          <w:iCs/>
          <w:lang w:val="pl-PL"/>
        </w:rPr>
        <w:t>Ponadto z</w:t>
      </w:r>
      <w:r w:rsidR="006E0716" w:rsidRPr="006E0716">
        <w:rPr>
          <w:iCs/>
          <w:lang w:val="pl-PL"/>
        </w:rPr>
        <w:t>ebrała 20 naukowców z czterech krajów</w:t>
      </w:r>
      <w:r>
        <w:rPr>
          <w:iCs/>
          <w:lang w:val="pl-PL"/>
        </w:rPr>
        <w:t>, by</w:t>
      </w:r>
      <w:r w:rsidR="006E0716" w:rsidRPr="006E0716">
        <w:rPr>
          <w:iCs/>
          <w:lang w:val="pl-PL"/>
        </w:rPr>
        <w:t xml:space="preserve"> zbad</w:t>
      </w:r>
      <w:r>
        <w:rPr>
          <w:iCs/>
          <w:lang w:val="pl-PL"/>
        </w:rPr>
        <w:t>ać</w:t>
      </w:r>
      <w:r w:rsidR="006E0716" w:rsidRPr="006E0716">
        <w:rPr>
          <w:iCs/>
          <w:lang w:val="pl-PL"/>
        </w:rPr>
        <w:t xml:space="preserve"> wpływ </w:t>
      </w:r>
      <w:proofErr w:type="spellStart"/>
      <w:r w:rsidR="006E0716" w:rsidRPr="006E0716">
        <w:rPr>
          <w:iCs/>
          <w:lang w:val="pl-PL"/>
        </w:rPr>
        <w:t>ultradrobnych</w:t>
      </w:r>
      <w:proofErr w:type="spellEnd"/>
      <w:r w:rsidR="006E0716" w:rsidRPr="006E0716">
        <w:rPr>
          <w:iCs/>
          <w:lang w:val="pl-PL"/>
        </w:rPr>
        <w:t xml:space="preserve"> cząstek pochodzących z emisji drogowych na zdrowie dzieci</w:t>
      </w:r>
      <w:r>
        <w:rPr>
          <w:iCs/>
          <w:lang w:val="pl-PL"/>
        </w:rPr>
        <w:t>.</w:t>
      </w:r>
      <w:r w:rsidR="006E0716" w:rsidRPr="006E0716">
        <w:rPr>
          <w:iCs/>
          <w:lang w:val="pl-PL"/>
        </w:rPr>
        <w:t xml:space="preserve"> </w:t>
      </w:r>
      <w:r>
        <w:rPr>
          <w:iCs/>
          <w:lang w:val="pl-PL"/>
        </w:rPr>
        <w:t>U</w:t>
      </w:r>
      <w:r w:rsidR="006E0716" w:rsidRPr="006E0716">
        <w:rPr>
          <w:iCs/>
          <w:lang w:val="pl-PL"/>
        </w:rPr>
        <w:t>dow</w:t>
      </w:r>
      <w:r>
        <w:rPr>
          <w:iCs/>
          <w:lang w:val="pl-PL"/>
        </w:rPr>
        <w:t>o</w:t>
      </w:r>
      <w:r w:rsidR="006E0716" w:rsidRPr="006E0716">
        <w:rPr>
          <w:iCs/>
          <w:lang w:val="pl-PL"/>
        </w:rPr>
        <w:t>dni</w:t>
      </w:r>
      <w:r>
        <w:rPr>
          <w:iCs/>
          <w:lang w:val="pl-PL"/>
        </w:rPr>
        <w:t>ła</w:t>
      </w:r>
      <w:r w:rsidR="006E0716" w:rsidRPr="006E0716">
        <w:rPr>
          <w:iCs/>
          <w:lang w:val="pl-PL"/>
        </w:rPr>
        <w:t xml:space="preserve">, że są one </w:t>
      </w:r>
      <w:r w:rsidR="00FA0D3B">
        <w:rPr>
          <w:iCs/>
          <w:lang w:val="pl-PL"/>
        </w:rPr>
        <w:t>po</w:t>
      </w:r>
      <w:r w:rsidR="006E0716" w:rsidRPr="006E0716">
        <w:rPr>
          <w:iCs/>
          <w:lang w:val="pl-PL"/>
        </w:rPr>
        <w:t>wiązane z ogólnoustrojowym zapaleniem dróg oddechowych. W 2015 r. skłoniło to Światową Organizację Zdrowia i niektóre kraje do przeglądu norm krajowych w celu ochrony dzieci i ograniczenia ich narażenia na najdrobniejsze cząsteczki.</w:t>
      </w:r>
    </w:p>
    <w:p w14:paraId="4EFF4A76" w14:textId="77777777" w:rsidR="00F56638" w:rsidRDefault="00F56638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iCs/>
          <w:lang w:val="pl-PL"/>
        </w:rPr>
      </w:pPr>
    </w:p>
    <w:p w14:paraId="3FDB4E8F" w14:textId="76291BFE" w:rsidR="006E0716" w:rsidRPr="00DA76CF" w:rsidRDefault="006E0716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iCs/>
          <w:lang w:val="pl-PL"/>
        </w:rPr>
      </w:pPr>
      <w:r w:rsidRPr="00DA76CF">
        <w:rPr>
          <w:iCs/>
          <w:lang w:val="pl-PL"/>
        </w:rPr>
        <w:t xml:space="preserve">W 2020 roku </w:t>
      </w:r>
      <w:r w:rsidR="00BD186A" w:rsidRPr="00DA76CF">
        <w:rPr>
          <w:iCs/>
          <w:lang w:val="pl-PL"/>
        </w:rPr>
        <w:t>p</w:t>
      </w:r>
      <w:r w:rsidRPr="00DA76CF">
        <w:rPr>
          <w:iCs/>
          <w:lang w:val="pl-PL"/>
        </w:rPr>
        <w:t xml:space="preserve">od jej przewodnictwem grupa 239 naukowców z 34 krajów badała transmisję wirusa </w:t>
      </w:r>
      <w:r w:rsidR="00DA76CF" w:rsidRPr="006E0716">
        <w:rPr>
          <w:iCs/>
          <w:lang w:val="pl-PL"/>
        </w:rPr>
        <w:t>SARS-CoV-2</w:t>
      </w:r>
      <w:r w:rsidR="00DA76CF">
        <w:rPr>
          <w:iCs/>
          <w:lang w:val="pl-PL"/>
        </w:rPr>
        <w:t xml:space="preserve"> </w:t>
      </w:r>
      <w:r w:rsidRPr="00DA76CF">
        <w:rPr>
          <w:iCs/>
          <w:lang w:val="pl-PL"/>
        </w:rPr>
        <w:t>w powietrzu. Na podstawie wyników</w:t>
      </w:r>
      <w:r w:rsidR="00DA76CF" w:rsidRPr="00DA76CF">
        <w:rPr>
          <w:iCs/>
          <w:lang w:val="pl-PL"/>
        </w:rPr>
        <w:t xml:space="preserve"> jej badań</w:t>
      </w:r>
      <w:r w:rsidRPr="00DA76CF">
        <w:rPr>
          <w:iCs/>
          <w:lang w:val="pl-PL"/>
        </w:rPr>
        <w:t xml:space="preserve"> WHO zaktualizowała zalecenia epidemiologiczne</w:t>
      </w:r>
      <w:r w:rsidR="00DA76CF" w:rsidRPr="00DA76CF">
        <w:rPr>
          <w:iCs/>
          <w:lang w:val="pl-PL"/>
        </w:rPr>
        <w:t xml:space="preserve"> </w:t>
      </w:r>
      <w:r w:rsidR="00DA76CF" w:rsidRPr="006E0716">
        <w:rPr>
          <w:iCs/>
          <w:lang w:val="pl-PL"/>
        </w:rPr>
        <w:t xml:space="preserve">dotyczące przenoszenia </w:t>
      </w:r>
      <w:r w:rsidR="00DA76CF">
        <w:rPr>
          <w:iCs/>
          <w:lang w:val="pl-PL"/>
        </w:rPr>
        <w:t xml:space="preserve">wirusa </w:t>
      </w:r>
      <w:r w:rsidR="00DA76CF" w:rsidRPr="006E0716">
        <w:rPr>
          <w:iCs/>
          <w:lang w:val="pl-PL"/>
        </w:rPr>
        <w:t>drogą powietrzną</w:t>
      </w:r>
      <w:r w:rsidR="00DA76CF">
        <w:rPr>
          <w:iCs/>
          <w:lang w:val="pl-PL"/>
        </w:rPr>
        <w:t>, by</w:t>
      </w:r>
      <w:r w:rsidR="00DA76CF" w:rsidRPr="006E0716">
        <w:rPr>
          <w:iCs/>
          <w:lang w:val="pl-PL"/>
        </w:rPr>
        <w:t xml:space="preserve"> zapobie</w:t>
      </w:r>
      <w:r w:rsidR="009365C4">
        <w:rPr>
          <w:iCs/>
          <w:lang w:val="pl-PL"/>
        </w:rPr>
        <w:t>c</w:t>
      </w:r>
      <w:r w:rsidR="00DA76CF" w:rsidRPr="006E0716">
        <w:rPr>
          <w:iCs/>
          <w:lang w:val="pl-PL"/>
        </w:rPr>
        <w:t xml:space="preserve"> milionom infekcji. </w:t>
      </w:r>
      <w:r w:rsidR="00FA0D3B">
        <w:rPr>
          <w:iCs/>
          <w:lang w:val="pl-PL"/>
        </w:rPr>
        <w:t>W</w:t>
      </w:r>
      <w:r w:rsidR="00DA76CF" w:rsidRPr="00DA76CF">
        <w:rPr>
          <w:iCs/>
          <w:lang w:val="pl-PL"/>
        </w:rPr>
        <w:t xml:space="preserve"> 2021 roku </w:t>
      </w:r>
      <w:r w:rsidRPr="00DA76CF">
        <w:rPr>
          <w:iCs/>
          <w:lang w:val="pl-PL"/>
        </w:rPr>
        <w:t>fizyczka znalazła się wśród 100 najbardziej wpływowych osób na świecie</w:t>
      </w:r>
      <w:r w:rsidR="00DA76CF" w:rsidRPr="00DA76CF">
        <w:rPr>
          <w:iCs/>
          <w:lang w:val="pl-PL"/>
        </w:rPr>
        <w:t xml:space="preserve"> wg magazynu TIME</w:t>
      </w:r>
      <w:r w:rsidRPr="00DA76CF">
        <w:rPr>
          <w:iCs/>
          <w:lang w:val="pl-PL"/>
        </w:rPr>
        <w:t>.</w:t>
      </w:r>
      <w:r w:rsidR="00DA76CF" w:rsidRPr="00DA76CF">
        <w:rPr>
          <w:iCs/>
          <w:lang w:val="pl-PL"/>
        </w:rPr>
        <w:t xml:space="preserve"> </w:t>
      </w:r>
      <w:r w:rsidRPr="006E0716">
        <w:rPr>
          <w:iCs/>
          <w:lang w:val="pl-PL"/>
        </w:rPr>
        <w:t xml:space="preserve">Jest również członkiem Australijskiej Akademii Nauk, wicekanclerzem, członkiem Global Center for </w:t>
      </w:r>
      <w:proofErr w:type="spellStart"/>
      <w:r w:rsidRPr="006E0716">
        <w:rPr>
          <w:iCs/>
          <w:lang w:val="pl-PL"/>
        </w:rPr>
        <w:t>Clean</w:t>
      </w:r>
      <w:proofErr w:type="spellEnd"/>
      <w:r w:rsidRPr="006E0716">
        <w:rPr>
          <w:iCs/>
          <w:lang w:val="pl-PL"/>
        </w:rPr>
        <w:t xml:space="preserve"> </w:t>
      </w:r>
      <w:proofErr w:type="spellStart"/>
      <w:r w:rsidRPr="006E0716">
        <w:rPr>
          <w:iCs/>
          <w:lang w:val="pl-PL"/>
        </w:rPr>
        <w:t>Air</w:t>
      </w:r>
      <w:proofErr w:type="spellEnd"/>
      <w:r w:rsidRPr="006E0716">
        <w:rPr>
          <w:iCs/>
          <w:lang w:val="pl-PL"/>
        </w:rPr>
        <w:t xml:space="preserve"> </w:t>
      </w:r>
      <w:proofErr w:type="spellStart"/>
      <w:r w:rsidRPr="006E0716">
        <w:rPr>
          <w:iCs/>
          <w:lang w:val="pl-PL"/>
        </w:rPr>
        <w:t>Research</w:t>
      </w:r>
      <w:proofErr w:type="spellEnd"/>
      <w:r w:rsidRPr="006E0716">
        <w:rPr>
          <w:iCs/>
          <w:lang w:val="pl-PL"/>
        </w:rPr>
        <w:t xml:space="preserve"> University of </w:t>
      </w:r>
      <w:proofErr w:type="spellStart"/>
      <w:r w:rsidRPr="006E0716">
        <w:rPr>
          <w:iCs/>
          <w:lang w:val="pl-PL"/>
        </w:rPr>
        <w:t>Surrey</w:t>
      </w:r>
      <w:proofErr w:type="spellEnd"/>
      <w:r w:rsidRPr="006E0716">
        <w:rPr>
          <w:iCs/>
          <w:lang w:val="pl-PL"/>
        </w:rPr>
        <w:t xml:space="preserve"> (Wielka Brytania) oraz adiunktem w Instytucie Środowiska i Klimatu Uniwersytetu Jinan w Guangzhou </w:t>
      </w:r>
      <w:r w:rsidR="00DA76CF">
        <w:rPr>
          <w:iCs/>
          <w:lang w:val="pl-PL"/>
        </w:rPr>
        <w:t>(</w:t>
      </w:r>
      <w:r w:rsidRPr="006E0716">
        <w:rPr>
          <w:iCs/>
          <w:lang w:val="pl-PL"/>
        </w:rPr>
        <w:t>Chiny</w:t>
      </w:r>
      <w:r w:rsidR="00DA76CF">
        <w:rPr>
          <w:iCs/>
          <w:lang w:val="pl-PL"/>
        </w:rPr>
        <w:t>)</w:t>
      </w:r>
      <w:r w:rsidRPr="006E0716">
        <w:rPr>
          <w:iCs/>
          <w:lang w:val="pl-PL"/>
        </w:rPr>
        <w:t>.</w:t>
      </w:r>
    </w:p>
    <w:p w14:paraId="3400EDBD" w14:textId="77777777" w:rsidR="00F56638" w:rsidRDefault="00F56638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iCs/>
          <w:lang w:val="pl-PL"/>
        </w:rPr>
      </w:pPr>
    </w:p>
    <w:p w14:paraId="052D8FC9" w14:textId="2334C1DD" w:rsidR="00A73C98" w:rsidRDefault="006E0716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iCs/>
          <w:lang w:val="pl-PL"/>
        </w:rPr>
      </w:pPr>
      <w:r w:rsidRPr="006E0716">
        <w:rPr>
          <w:iCs/>
          <w:lang w:val="pl-PL"/>
        </w:rPr>
        <w:t xml:space="preserve">Dziewczętom i młodym kobietom, które rozważają naukę jako ścieżkę kariery, mówi: </w:t>
      </w:r>
      <w:r w:rsidRPr="00DA76CF">
        <w:rPr>
          <w:i/>
          <w:lang w:val="pl-PL"/>
        </w:rPr>
        <w:t xml:space="preserve">Realizuj swoje zainteresowania </w:t>
      </w:r>
      <w:r w:rsidR="00FA0D3B">
        <w:rPr>
          <w:i/>
          <w:lang w:val="pl-PL"/>
        </w:rPr>
        <w:t>oraz</w:t>
      </w:r>
      <w:r w:rsidRPr="00DA76CF">
        <w:rPr>
          <w:i/>
          <w:lang w:val="pl-PL"/>
        </w:rPr>
        <w:t xml:space="preserve"> marzenia i ani przez chwilę nie myśl, że jest coś, czego nie możesz osiągnąć</w:t>
      </w:r>
      <w:r w:rsidRPr="006E0716">
        <w:rPr>
          <w:iCs/>
          <w:lang w:val="pl-PL"/>
        </w:rPr>
        <w:t>.</w:t>
      </w:r>
      <w:r w:rsidR="00DA76CF" w:rsidRPr="006E0716">
        <w:rPr>
          <w:iCs/>
          <w:lang w:val="pl-PL"/>
        </w:rPr>
        <w:t xml:space="preserve"> Uważa, że ​​młodym naukowc</w:t>
      </w:r>
      <w:r w:rsidR="00FA0D3B">
        <w:rPr>
          <w:iCs/>
          <w:lang w:val="pl-PL"/>
        </w:rPr>
        <w:t>zyniom</w:t>
      </w:r>
      <w:r w:rsidR="00DA76CF" w:rsidRPr="006E0716">
        <w:rPr>
          <w:iCs/>
          <w:lang w:val="pl-PL"/>
        </w:rPr>
        <w:t xml:space="preserve"> należy udostępnić bardziej elastyczne struktury, aby „nigdy nie musi</w:t>
      </w:r>
      <w:r w:rsidR="00DA76CF">
        <w:rPr>
          <w:iCs/>
          <w:lang w:val="pl-PL"/>
        </w:rPr>
        <w:t>ały</w:t>
      </w:r>
      <w:r w:rsidR="00DA76CF" w:rsidRPr="006E0716">
        <w:rPr>
          <w:iCs/>
          <w:lang w:val="pl-PL"/>
        </w:rPr>
        <w:t xml:space="preserve"> wybierać między rodziną a karierą”.</w:t>
      </w:r>
      <w:r w:rsidR="00DA76CF">
        <w:rPr>
          <w:iCs/>
          <w:lang w:val="pl-PL"/>
        </w:rPr>
        <w:t xml:space="preserve"> </w:t>
      </w:r>
      <w:r w:rsidRPr="006E0716">
        <w:rPr>
          <w:iCs/>
          <w:lang w:val="pl-PL"/>
        </w:rPr>
        <w:t xml:space="preserve">Przełamała konwencjonalne postrzeganie tego, jak </w:t>
      </w:r>
      <w:proofErr w:type="spellStart"/>
      <w:r w:rsidR="00DA76CF">
        <w:rPr>
          <w:iCs/>
          <w:lang w:val="pl-PL"/>
        </w:rPr>
        <w:t>naukowczyni</w:t>
      </w:r>
      <w:proofErr w:type="spellEnd"/>
      <w:r w:rsidRPr="006E0716">
        <w:rPr>
          <w:iCs/>
          <w:lang w:val="pl-PL"/>
        </w:rPr>
        <w:t xml:space="preserve"> powin</w:t>
      </w:r>
      <w:r w:rsidR="00DA76CF">
        <w:rPr>
          <w:iCs/>
          <w:lang w:val="pl-PL"/>
        </w:rPr>
        <w:t>na</w:t>
      </w:r>
      <w:r w:rsidRPr="006E0716">
        <w:rPr>
          <w:iCs/>
          <w:lang w:val="pl-PL"/>
        </w:rPr>
        <w:t xml:space="preserve"> spędzać czas, czując się dumna z tego, że poświęca </w:t>
      </w:r>
      <w:r w:rsidR="00DA76CF">
        <w:rPr>
          <w:iCs/>
          <w:lang w:val="pl-PL"/>
        </w:rPr>
        <w:t>go</w:t>
      </w:r>
      <w:r w:rsidRPr="006E0716">
        <w:rPr>
          <w:iCs/>
          <w:lang w:val="pl-PL"/>
        </w:rPr>
        <w:t xml:space="preserve"> swojej rodzinie, jednocześnie akceptując </w:t>
      </w:r>
      <w:r w:rsidR="00DA76CF">
        <w:rPr>
          <w:iCs/>
          <w:lang w:val="pl-PL"/>
        </w:rPr>
        <w:t>odsunięcie w czasie</w:t>
      </w:r>
      <w:r w:rsidRPr="006E0716">
        <w:rPr>
          <w:iCs/>
          <w:lang w:val="pl-PL"/>
        </w:rPr>
        <w:t xml:space="preserve"> niektórych osiągnię</w:t>
      </w:r>
      <w:r w:rsidR="00DA76CF">
        <w:rPr>
          <w:iCs/>
          <w:lang w:val="pl-PL"/>
        </w:rPr>
        <w:t>ć naukowych.</w:t>
      </w:r>
    </w:p>
    <w:p w14:paraId="12E2A28E" w14:textId="77777777" w:rsidR="00FF167B" w:rsidRDefault="00FF167B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iCs/>
          <w:lang w:val="pl-PL"/>
        </w:rPr>
      </w:pPr>
    </w:p>
    <w:p w14:paraId="23FC0AC3" w14:textId="77777777" w:rsidR="00F95174" w:rsidRDefault="00F95174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iCs/>
          <w:lang w:val="pl-PL"/>
        </w:rPr>
      </w:pPr>
    </w:p>
    <w:p w14:paraId="0BBD1FC3" w14:textId="333C2267" w:rsidR="00374548" w:rsidRDefault="00FF167B" w:rsidP="009365C4">
      <w:pPr>
        <w:pStyle w:val="Tekstpodstawowy"/>
        <w:spacing w:after="0" w:line="240" w:lineRule="auto"/>
        <w:jc w:val="both"/>
        <w:rPr>
          <w:b/>
          <w:bCs/>
          <w:lang w:val="pl-PL"/>
        </w:rPr>
      </w:pPr>
      <w:r>
        <w:rPr>
          <w:b/>
          <w:bCs/>
          <w:lang w:val="pl-PL"/>
        </w:rPr>
        <w:t>***</w:t>
      </w:r>
    </w:p>
    <w:p w14:paraId="2081BAD2" w14:textId="77777777" w:rsidR="00FF167B" w:rsidRDefault="00FF167B" w:rsidP="009365C4">
      <w:pPr>
        <w:pStyle w:val="Tekstpodstawowy"/>
        <w:spacing w:after="0" w:line="240" w:lineRule="auto"/>
        <w:jc w:val="both"/>
        <w:rPr>
          <w:b/>
          <w:bCs/>
          <w:lang w:val="pl-PL"/>
        </w:rPr>
      </w:pPr>
    </w:p>
    <w:p w14:paraId="61620C65" w14:textId="6F21F877" w:rsidR="00F95174" w:rsidRPr="00FF167B" w:rsidRDefault="00F95174" w:rsidP="009365C4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pl-PL"/>
        </w:rPr>
      </w:pPr>
      <w:r w:rsidRPr="00FF167B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O </w:t>
      </w:r>
      <w:r w:rsidR="009365C4" w:rsidRPr="00FF167B">
        <w:rPr>
          <w:rFonts w:asciiTheme="minorHAnsi" w:hAnsiTheme="minorHAnsi" w:cstheme="minorHAnsi"/>
          <w:b/>
          <w:bCs/>
          <w:sz w:val="20"/>
          <w:szCs w:val="20"/>
          <w:lang w:val="pl-PL"/>
        </w:rPr>
        <w:t>m</w:t>
      </w:r>
      <w:r w:rsidRPr="00FF167B">
        <w:rPr>
          <w:rFonts w:asciiTheme="minorHAnsi" w:hAnsiTheme="minorHAnsi" w:cstheme="minorHAnsi"/>
          <w:b/>
          <w:bCs/>
          <w:sz w:val="20"/>
          <w:szCs w:val="20"/>
          <w:lang w:val="pl-PL"/>
        </w:rPr>
        <w:t>iędzynarodow</w:t>
      </w:r>
      <w:r w:rsidR="009365C4" w:rsidRPr="00FF167B">
        <w:rPr>
          <w:rFonts w:asciiTheme="minorHAnsi" w:hAnsiTheme="minorHAnsi" w:cstheme="minorHAnsi"/>
          <w:b/>
          <w:bCs/>
          <w:sz w:val="20"/>
          <w:szCs w:val="20"/>
          <w:lang w:val="pl-PL"/>
        </w:rPr>
        <w:t>ej</w:t>
      </w:r>
      <w:r w:rsidRPr="00FF167B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</w:t>
      </w:r>
      <w:r w:rsidR="009365C4" w:rsidRPr="00FF167B">
        <w:rPr>
          <w:rFonts w:asciiTheme="minorHAnsi" w:hAnsiTheme="minorHAnsi" w:cstheme="minorHAnsi"/>
          <w:b/>
          <w:bCs/>
          <w:sz w:val="20"/>
          <w:szCs w:val="20"/>
          <w:lang w:val="pl-PL"/>
        </w:rPr>
        <w:t>n</w:t>
      </w:r>
      <w:r w:rsidRPr="00FF167B">
        <w:rPr>
          <w:rFonts w:asciiTheme="minorHAnsi" w:hAnsiTheme="minorHAnsi" w:cstheme="minorHAnsi"/>
          <w:b/>
          <w:bCs/>
          <w:sz w:val="20"/>
          <w:szCs w:val="20"/>
          <w:lang w:val="pl-PL"/>
        </w:rPr>
        <w:t>agrod</w:t>
      </w:r>
      <w:r w:rsidR="009365C4" w:rsidRPr="00FF167B">
        <w:rPr>
          <w:rFonts w:asciiTheme="minorHAnsi" w:hAnsiTheme="minorHAnsi" w:cstheme="minorHAnsi"/>
          <w:b/>
          <w:bCs/>
          <w:sz w:val="20"/>
          <w:szCs w:val="20"/>
          <w:lang w:val="pl-PL"/>
        </w:rPr>
        <w:t>zie</w:t>
      </w:r>
      <w:r w:rsidRPr="00FF167B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L’Oréal-UNESCO </w:t>
      </w:r>
      <w:r w:rsidRPr="00FF167B">
        <w:rPr>
          <w:rFonts w:asciiTheme="minorHAnsi" w:hAnsiTheme="minorHAnsi" w:cstheme="minorHAnsi"/>
          <w:b/>
          <w:bCs/>
          <w:i/>
          <w:iCs/>
          <w:sz w:val="20"/>
          <w:szCs w:val="20"/>
          <w:lang w:val="pl-PL"/>
        </w:rPr>
        <w:t>For Women in Science</w:t>
      </w:r>
    </w:p>
    <w:p w14:paraId="6A14F95C" w14:textId="537BD9FB" w:rsidR="00F95174" w:rsidRPr="00FF167B" w:rsidRDefault="00F95174" w:rsidP="009365C4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FF167B">
        <w:rPr>
          <w:rFonts w:asciiTheme="minorHAnsi" w:hAnsiTheme="minorHAnsi" w:cstheme="minorHAnsi"/>
          <w:sz w:val="20"/>
          <w:szCs w:val="20"/>
          <w:lang w:val="pl-PL"/>
        </w:rPr>
        <w:t>Międzynarodow</w:t>
      </w:r>
      <w:r w:rsidR="009365C4" w:rsidRPr="00FF167B">
        <w:rPr>
          <w:rFonts w:asciiTheme="minorHAnsi" w:hAnsiTheme="minorHAnsi" w:cstheme="minorHAnsi"/>
          <w:sz w:val="20"/>
          <w:szCs w:val="20"/>
          <w:lang w:val="pl-PL"/>
        </w:rPr>
        <w:t>a</w:t>
      </w:r>
      <w:r w:rsidRPr="00FF167B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9365C4" w:rsidRPr="00FF167B">
        <w:rPr>
          <w:rFonts w:asciiTheme="minorHAnsi" w:hAnsiTheme="minorHAnsi" w:cstheme="minorHAnsi"/>
          <w:sz w:val="20"/>
          <w:szCs w:val="20"/>
          <w:lang w:val="pl-PL"/>
        </w:rPr>
        <w:t>n</w:t>
      </w:r>
      <w:r w:rsidRPr="00FF167B">
        <w:rPr>
          <w:rFonts w:asciiTheme="minorHAnsi" w:hAnsiTheme="minorHAnsi" w:cstheme="minorHAnsi"/>
          <w:sz w:val="20"/>
          <w:szCs w:val="20"/>
          <w:lang w:val="pl-PL"/>
        </w:rPr>
        <w:t>agrod</w:t>
      </w:r>
      <w:r w:rsidR="009365C4" w:rsidRPr="00FF167B">
        <w:rPr>
          <w:rFonts w:asciiTheme="minorHAnsi" w:hAnsiTheme="minorHAnsi" w:cstheme="minorHAnsi"/>
          <w:sz w:val="20"/>
          <w:szCs w:val="20"/>
          <w:lang w:val="pl-PL"/>
        </w:rPr>
        <w:t>a</w:t>
      </w:r>
      <w:r w:rsidRPr="00FF167B">
        <w:rPr>
          <w:rFonts w:asciiTheme="minorHAnsi" w:hAnsiTheme="minorHAnsi" w:cstheme="minorHAnsi"/>
          <w:sz w:val="20"/>
          <w:szCs w:val="20"/>
          <w:lang w:val="pl-PL"/>
        </w:rPr>
        <w:t xml:space="preserve"> L’Oréal-UNESCO </w:t>
      </w:r>
      <w:r w:rsidRPr="00FF167B">
        <w:rPr>
          <w:rFonts w:asciiTheme="minorHAnsi" w:hAnsiTheme="minorHAnsi" w:cstheme="minorHAnsi"/>
          <w:i/>
          <w:iCs/>
          <w:sz w:val="20"/>
          <w:szCs w:val="20"/>
          <w:lang w:val="pl-PL"/>
        </w:rPr>
        <w:t>For Women in Science</w:t>
      </w:r>
      <w:r w:rsidRPr="00FF167B">
        <w:rPr>
          <w:rFonts w:asciiTheme="minorHAnsi" w:hAnsiTheme="minorHAnsi" w:cstheme="minorHAnsi"/>
          <w:sz w:val="20"/>
          <w:szCs w:val="20"/>
          <w:lang w:val="pl-PL"/>
        </w:rPr>
        <w:t xml:space="preserve"> honoruj</w:t>
      </w:r>
      <w:r w:rsidR="00FF167B">
        <w:rPr>
          <w:rFonts w:asciiTheme="minorHAnsi" w:hAnsiTheme="minorHAnsi" w:cstheme="minorHAnsi"/>
          <w:sz w:val="20"/>
          <w:szCs w:val="20"/>
          <w:lang w:val="pl-PL"/>
        </w:rPr>
        <w:t xml:space="preserve">e </w:t>
      </w:r>
      <w:r w:rsidRPr="00FF167B">
        <w:rPr>
          <w:rFonts w:asciiTheme="minorHAnsi" w:hAnsiTheme="minorHAnsi" w:cstheme="minorHAnsi"/>
          <w:sz w:val="20"/>
          <w:szCs w:val="20"/>
          <w:lang w:val="pl-PL"/>
        </w:rPr>
        <w:t xml:space="preserve">co roku pięć wybitnych </w:t>
      </w:r>
      <w:proofErr w:type="spellStart"/>
      <w:r w:rsidRPr="00FF167B">
        <w:rPr>
          <w:rFonts w:asciiTheme="minorHAnsi" w:hAnsiTheme="minorHAnsi" w:cstheme="minorHAnsi"/>
          <w:sz w:val="20"/>
          <w:szCs w:val="20"/>
          <w:lang w:val="pl-PL"/>
        </w:rPr>
        <w:t>naukowczyń</w:t>
      </w:r>
      <w:proofErr w:type="spellEnd"/>
      <w:r w:rsidRPr="00FF167B">
        <w:rPr>
          <w:rFonts w:asciiTheme="minorHAnsi" w:hAnsiTheme="minorHAnsi" w:cstheme="minorHAnsi"/>
          <w:sz w:val="20"/>
          <w:szCs w:val="20"/>
          <w:lang w:val="pl-PL"/>
        </w:rPr>
        <w:t xml:space="preserve"> za doskonałość ich pracy i wybitne kariery – po jednej dla każdego z następujących pięciu regionów: Afryka i kraje arabskie; Azja i Pacyfik; Europa; Ameryka Łacińska i Karaiby; Amery</w:t>
      </w:r>
      <w:r w:rsidR="009365C4" w:rsidRPr="00FF167B">
        <w:rPr>
          <w:rFonts w:asciiTheme="minorHAnsi" w:hAnsiTheme="minorHAnsi" w:cstheme="minorHAnsi"/>
          <w:sz w:val="20"/>
          <w:szCs w:val="20"/>
          <w:lang w:val="pl-PL"/>
        </w:rPr>
        <w:t>ka</w:t>
      </w:r>
      <w:r w:rsidRPr="00FF167B">
        <w:rPr>
          <w:rFonts w:asciiTheme="minorHAnsi" w:hAnsiTheme="minorHAnsi" w:cstheme="minorHAnsi"/>
          <w:sz w:val="20"/>
          <w:szCs w:val="20"/>
          <w:lang w:val="pl-PL"/>
        </w:rPr>
        <w:t xml:space="preserve"> Północn</w:t>
      </w:r>
      <w:r w:rsidR="009365C4" w:rsidRPr="00FF167B">
        <w:rPr>
          <w:rFonts w:asciiTheme="minorHAnsi" w:hAnsiTheme="minorHAnsi" w:cstheme="minorHAnsi"/>
          <w:sz w:val="20"/>
          <w:szCs w:val="20"/>
          <w:lang w:val="pl-PL"/>
        </w:rPr>
        <w:t>a</w:t>
      </w:r>
      <w:r w:rsidRPr="00FF167B">
        <w:rPr>
          <w:rFonts w:asciiTheme="minorHAnsi" w:hAnsiTheme="minorHAnsi" w:cstheme="minorHAnsi"/>
          <w:sz w:val="20"/>
          <w:szCs w:val="20"/>
          <w:lang w:val="pl-PL"/>
        </w:rPr>
        <w:t xml:space="preserve">. Każda </w:t>
      </w:r>
      <w:proofErr w:type="spellStart"/>
      <w:r w:rsidRPr="00FF167B">
        <w:rPr>
          <w:rFonts w:asciiTheme="minorHAnsi" w:hAnsiTheme="minorHAnsi" w:cstheme="minorHAnsi"/>
          <w:sz w:val="20"/>
          <w:szCs w:val="20"/>
          <w:lang w:val="pl-PL"/>
        </w:rPr>
        <w:t>naukowczyni</w:t>
      </w:r>
      <w:proofErr w:type="spellEnd"/>
      <w:r w:rsidRPr="00FF167B">
        <w:rPr>
          <w:rFonts w:asciiTheme="minorHAnsi" w:hAnsiTheme="minorHAnsi" w:cstheme="minorHAnsi"/>
          <w:sz w:val="20"/>
          <w:szCs w:val="20"/>
          <w:lang w:val="pl-PL"/>
        </w:rPr>
        <w:t xml:space="preserve"> odbyła wyjątkową podróż, łącząc wybitny talent, głębokie zaangażowanie w swój zawód i niezwykłą odwagę w dziedzinie wciąż w dużej mierze zdominowanej przez mężczyzn.</w:t>
      </w:r>
      <w:r w:rsidR="009365C4" w:rsidRPr="00FF167B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FF167B">
        <w:rPr>
          <w:rFonts w:asciiTheme="minorHAnsi" w:hAnsiTheme="minorHAnsi" w:cstheme="minorHAnsi"/>
          <w:sz w:val="20"/>
          <w:szCs w:val="20"/>
          <w:lang w:val="pl-PL"/>
        </w:rPr>
        <w:t>Dyscypliny naukowe, za które przyznawane są nagrody, to nauki o życiu i środowisku (lata parzyste) oraz nauki fizyczne, matematyka i informatyka (lata nieparzyste).</w:t>
      </w:r>
    </w:p>
    <w:p w14:paraId="7F412D7A" w14:textId="77777777" w:rsidR="009365C4" w:rsidRPr="00FF167B" w:rsidRDefault="009365C4" w:rsidP="009365C4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41AF22AD" w14:textId="77777777" w:rsidR="00F95174" w:rsidRPr="00FF167B" w:rsidRDefault="00F95174" w:rsidP="009365C4">
      <w:pPr>
        <w:pStyle w:val="NormalnyWeb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sz w:val="20"/>
          <w:szCs w:val="20"/>
          <w:lang w:val="pl-PL"/>
        </w:rPr>
      </w:pPr>
      <w:r w:rsidRPr="00FF167B">
        <w:rPr>
          <w:rFonts w:asciiTheme="minorHAnsi" w:eastAsia="Calibri" w:hAnsiTheme="minorHAnsi" w:cstheme="minorHAnsi"/>
          <w:b/>
          <w:bCs/>
          <w:sz w:val="20"/>
          <w:szCs w:val="20"/>
          <w:lang w:val="pl-PL"/>
        </w:rPr>
        <w:t xml:space="preserve">O </w:t>
      </w:r>
      <w:proofErr w:type="spellStart"/>
      <w:r w:rsidRPr="00FF167B">
        <w:rPr>
          <w:rFonts w:asciiTheme="minorHAnsi" w:eastAsia="Calibri" w:hAnsiTheme="minorHAnsi" w:cstheme="minorHAnsi"/>
          <w:b/>
          <w:bCs/>
          <w:sz w:val="20"/>
          <w:szCs w:val="20"/>
          <w:lang w:val="pl-PL"/>
        </w:rPr>
        <w:t>Fondation</w:t>
      </w:r>
      <w:proofErr w:type="spellEnd"/>
      <w:r w:rsidRPr="00FF167B">
        <w:rPr>
          <w:rFonts w:asciiTheme="minorHAnsi" w:eastAsia="Calibri" w:hAnsiTheme="minorHAnsi" w:cstheme="minorHAnsi"/>
          <w:b/>
          <w:bCs/>
          <w:sz w:val="20"/>
          <w:szCs w:val="20"/>
          <w:lang w:val="pl-PL"/>
        </w:rPr>
        <w:t xml:space="preserve"> L'Oréal</w:t>
      </w:r>
    </w:p>
    <w:p w14:paraId="76D22208" w14:textId="2D92E1A2" w:rsidR="00F95174" w:rsidRPr="00FF167B" w:rsidRDefault="00F95174" w:rsidP="009365C4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  <w:proofErr w:type="spellStart"/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>Fondation</w:t>
      </w:r>
      <w:proofErr w:type="spellEnd"/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 L'Oréal wspiera i zachęca kobiety by kształtowały swoją przyszłość i zmieniały społeczeństwo, skupiając się na trzech głównych obszarach: badaniach naukowych, </w:t>
      </w:r>
      <w:proofErr w:type="spellStart"/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>inkluzywności</w:t>
      </w:r>
      <w:proofErr w:type="spellEnd"/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 piękna i działaniach na rzecz klimatu.</w:t>
      </w:r>
    </w:p>
    <w:p w14:paraId="11EA9FF1" w14:textId="77777777" w:rsidR="009365C4" w:rsidRPr="00FF167B" w:rsidRDefault="009365C4" w:rsidP="009365C4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</w:p>
    <w:p w14:paraId="76708F47" w14:textId="1AC31D5B" w:rsidR="00F95174" w:rsidRPr="00FF167B" w:rsidRDefault="00F95174" w:rsidP="009365C4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Od 1998 r. program L'Oréal-UNESCO </w:t>
      </w:r>
      <w:r w:rsidRPr="00FF167B">
        <w:rPr>
          <w:rFonts w:asciiTheme="minorHAnsi" w:eastAsia="Calibri" w:hAnsiTheme="minorHAnsi" w:cstheme="minorHAnsi"/>
          <w:i/>
          <w:iCs/>
          <w:sz w:val="20"/>
          <w:szCs w:val="20"/>
          <w:lang w:val="pl-PL"/>
        </w:rPr>
        <w:t>For Women in Science</w:t>
      </w:r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 ma na celu umożliwienie coraz większej liczbie </w:t>
      </w:r>
      <w:proofErr w:type="spellStart"/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>naukowczyń</w:t>
      </w:r>
      <w:proofErr w:type="spellEnd"/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 pokonania barier w rozwoju i uczestnictwa w rozwiązywaniu wielkich wyzwań naszych czasów, z korzyścią dla wszystkich. Przez 25 lat wsparł on ponad 4100 badaczek z przeszło 110 krajów, nagradzając wybitne osiągnięcia naukowe i inspirując młodsze pokolenia kobiet do podjęcia kariery naukowej.</w:t>
      </w:r>
    </w:p>
    <w:p w14:paraId="4E351216" w14:textId="77777777" w:rsidR="009365C4" w:rsidRPr="00FF167B" w:rsidRDefault="009365C4" w:rsidP="009365C4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</w:p>
    <w:p w14:paraId="57359918" w14:textId="57E80249" w:rsidR="00F95174" w:rsidRPr="00FF167B" w:rsidRDefault="00F95174" w:rsidP="009365C4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Przekonana, że piękno przyczynia się do odbudowy życia, </w:t>
      </w:r>
      <w:proofErr w:type="spellStart"/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>Fondation</w:t>
      </w:r>
      <w:proofErr w:type="spellEnd"/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 L'Oréal pomaga wrażliwym kobietom poprawić swoją samoocenę poprzez bezpłatne zabiegi upiększające i </w:t>
      </w:r>
      <w:proofErr w:type="spellStart"/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>wellness</w:t>
      </w:r>
      <w:proofErr w:type="spellEnd"/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>. Umożliwia również nieuprzywilejowanym kobietom uzyskanie dostępu do zatrudnienia dzięki specjalistycznemu szkoleniu zawodowemu z zakresu pielęgnacji urody. Od początku programu, co roku średnio 16 000 osób ma dostęp do tych bezpłatnych zabiegów, a ponad 35 000 wzięło udział w profesjonalnych szkoleniach kosmetycznych.</w:t>
      </w:r>
    </w:p>
    <w:p w14:paraId="4824E62C" w14:textId="77777777" w:rsidR="009365C4" w:rsidRPr="00FF167B" w:rsidRDefault="009365C4" w:rsidP="009365C4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</w:p>
    <w:p w14:paraId="3E3F02C3" w14:textId="77777777" w:rsidR="00F95174" w:rsidRPr="00FF167B" w:rsidRDefault="00F95174" w:rsidP="009365C4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Ponadto kobiety są dotknięte permanentną dyskryminacją i nierównościami ze względu na płeć, zaostrzanymi przez zmianę klimatu. Chociaż znajdują się na pierwszej linii frontu kryzysu, nadal są niedostatecznie reprezentowane w procesie podejmowania decyzji klimatycznych. Program „Women and </w:t>
      </w:r>
      <w:proofErr w:type="spellStart"/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>Climate</w:t>
      </w:r>
      <w:proofErr w:type="spellEnd"/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” </w:t>
      </w:r>
      <w:proofErr w:type="spellStart"/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>Fondation</w:t>
      </w:r>
      <w:proofErr w:type="spellEnd"/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 xml:space="preserve"> L'Oréal wspiera w szczególności kobiety, które opracowują projekty działań na rzecz klimatu w odpowiedzi na pilny kryzys klimatyczny i podnosi świadomość znaczenia rozwiązań klimatycznych uwzględniających aspekt płci. </w:t>
      </w:r>
    </w:p>
    <w:p w14:paraId="1259D2E7" w14:textId="77777777" w:rsidR="00F95174" w:rsidRPr="00FF167B" w:rsidRDefault="00F95174" w:rsidP="009365C4">
      <w:pPr>
        <w:spacing w:after="0" w:line="240" w:lineRule="auto"/>
        <w:rPr>
          <w:rFonts w:asciiTheme="minorHAnsi" w:eastAsia="Century Gothic" w:hAnsiTheme="minorHAnsi" w:cstheme="minorHAnsi"/>
          <w:b/>
          <w:color w:val="212121"/>
          <w:sz w:val="20"/>
          <w:szCs w:val="20"/>
          <w:lang w:val="pl-PL"/>
        </w:rPr>
      </w:pPr>
      <w:bookmarkStart w:id="0" w:name="_heading=h.gjdgxs"/>
      <w:bookmarkEnd w:id="0"/>
    </w:p>
    <w:p w14:paraId="4E5C2F42" w14:textId="0545E498" w:rsidR="009365C4" w:rsidRPr="00FF167B" w:rsidRDefault="00F95174" w:rsidP="009365C4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val="pl-PL"/>
        </w:rPr>
      </w:pPr>
      <w:r w:rsidRPr="00FF167B">
        <w:rPr>
          <w:rFonts w:asciiTheme="minorHAnsi" w:eastAsia="Calibri" w:hAnsiTheme="minorHAnsi" w:cstheme="minorHAnsi"/>
          <w:b/>
          <w:bCs/>
          <w:sz w:val="20"/>
          <w:szCs w:val="20"/>
          <w:lang w:val="pl-PL"/>
        </w:rPr>
        <w:t>O UNESCO</w:t>
      </w:r>
    </w:p>
    <w:p w14:paraId="67190C6A" w14:textId="77777777" w:rsidR="00F95174" w:rsidRPr="00FF167B" w:rsidRDefault="00F95174" w:rsidP="009365C4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>Od momentu powstania w 1945 roku UNESCO, czyli Organizacja Narodów Zjednoczonych do spraw Oświaty, Nauki i Kultury, pracuje nad stworzeniem warunków dla dialogu między cywilizacjami, kulturami i narodami, opartego na poszanowaniu wspólnych wartości. Misją UNESCO jest przyczynianie się do budowania pokoju, likwidacji ubóstwa, zrównoważonego rozwoju i dialogu międzykulturowego poprzez swoją wyjątkową wiedzę ekspercką w dziedzinie edukacji, nauki, kultury, komunikacji i informacji. Organizacja ma dwa globalne priorytety: Afryka i równość płci. </w:t>
      </w:r>
    </w:p>
    <w:p w14:paraId="5F338BF3" w14:textId="77777777" w:rsidR="00C8736A" w:rsidRPr="00FF167B" w:rsidRDefault="00C8736A" w:rsidP="009365C4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</w:p>
    <w:p w14:paraId="46FE2BD4" w14:textId="418DD829" w:rsidR="00F95174" w:rsidRPr="00FF167B" w:rsidRDefault="00F95174" w:rsidP="009365C4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>UNESCO jest jedyną wyspecjalizowaną agencją ONZ z określonym mandatem naukowym, co symbolizuje litera „S” w akronimie. Poprzez programy związane z nauką UNESCO przyczynia się do realizacji Celów Zrównoważonego Rozwoju ONZ, pomaga krajom rozwijającym się budować ich potencjał naukowy i technologiczny oraz wspiera państwa członkowskie w ich wysiłkach na rzecz opracowywania polityk i programów naukowych. Wspiera również państwa członkowskie w ich wysiłkach na rzecz opracowania skutecznych polityk publicznych, które integrują lokalne i rdzenne systemy wiedzy.</w:t>
      </w:r>
    </w:p>
    <w:p w14:paraId="193B5742" w14:textId="77777777" w:rsidR="009365C4" w:rsidRPr="00FF167B" w:rsidRDefault="009365C4" w:rsidP="009365C4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</w:p>
    <w:p w14:paraId="1FE43E62" w14:textId="77777777" w:rsidR="00F95174" w:rsidRPr="00FF167B" w:rsidRDefault="00F95174" w:rsidP="009365C4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0"/>
          <w:szCs w:val="20"/>
          <w:lang w:val="pl-PL"/>
        </w:rPr>
      </w:pPr>
      <w:r w:rsidRPr="00FF167B">
        <w:rPr>
          <w:rFonts w:asciiTheme="minorHAnsi" w:eastAsia="Calibri" w:hAnsiTheme="minorHAnsi" w:cstheme="minorHAnsi"/>
          <w:sz w:val="20"/>
          <w:szCs w:val="20"/>
          <w:lang w:val="pl-PL"/>
        </w:rPr>
        <w:t>UNESCO promuje badania naukowe i wiedzę ekspercką w krajach rozwijających się. Organizacja prowadzi kilka międzyrządowych programów dotyczących zrównoważonego zarządzania zasobami wody słodkiej, oceanicznej i lądowej, ochrony bioróżnorodności oraz wykorzystania nauki do przeciwdziałania zmianom klimatu i redukcji ryzyka katastrof. </w:t>
      </w:r>
    </w:p>
    <w:p w14:paraId="1239EB54" w14:textId="77777777" w:rsidR="00F95174" w:rsidRPr="00FF167B" w:rsidRDefault="00F95174" w:rsidP="009365C4">
      <w:pPr>
        <w:spacing w:after="0" w:line="240" w:lineRule="auto"/>
        <w:rPr>
          <w:rFonts w:asciiTheme="minorHAnsi" w:eastAsia="Century Gothic" w:hAnsiTheme="minorHAnsi" w:cstheme="minorHAnsi"/>
          <w:b/>
          <w:color w:val="212121"/>
          <w:sz w:val="20"/>
          <w:szCs w:val="20"/>
          <w:lang w:val="pl-PL"/>
        </w:rPr>
      </w:pPr>
    </w:p>
    <w:p w14:paraId="5305B20F" w14:textId="77777777" w:rsidR="00F95174" w:rsidRPr="00FF167B" w:rsidRDefault="00F95174" w:rsidP="009365C4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FF167B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4245"/>
        <w:gridCol w:w="2970"/>
      </w:tblGrid>
      <w:tr w:rsidR="00F95174" w:rsidRPr="00FF167B" w14:paraId="27D39190" w14:textId="77777777" w:rsidTr="00F95174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CBA4D" w14:textId="77777777" w:rsidR="00F95174" w:rsidRPr="00FF167B" w:rsidRDefault="00F95174" w:rsidP="009365C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167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KONTAKT   </w:t>
            </w:r>
          </w:p>
          <w:p w14:paraId="5DD3CF12" w14:textId="77777777" w:rsidR="00F95174" w:rsidRPr="00FF167B" w:rsidRDefault="00F95174" w:rsidP="009365C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F167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dla</w:t>
            </w:r>
            <w:proofErr w:type="spellEnd"/>
            <w:r w:rsidRPr="00FF167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F167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mediów</w:t>
            </w:r>
            <w:proofErr w:type="spellEnd"/>
            <w:r w:rsidRPr="00FF167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   </w:t>
            </w:r>
          </w:p>
          <w:p w14:paraId="21BBE119" w14:textId="77777777" w:rsidR="00F95174" w:rsidRPr="00FF167B" w:rsidRDefault="00F95174" w:rsidP="009365C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167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   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743B7" w14:textId="77777777" w:rsidR="00F95174" w:rsidRPr="00FF167B" w:rsidRDefault="00F95174" w:rsidP="009365C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  <w:r w:rsidRPr="00FF167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l-PL" w:eastAsia="pl-PL"/>
              </w:rPr>
              <w:t>Barbara Stępień  </w:t>
            </w:r>
            <w:r w:rsidRPr="00FF167B"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  <w:t>   </w:t>
            </w:r>
          </w:p>
          <w:p w14:paraId="74AD8FD4" w14:textId="77777777" w:rsidR="00F95174" w:rsidRPr="00FF167B" w:rsidRDefault="00F95174" w:rsidP="009365C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  <w:r w:rsidRPr="00FF167B"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  <w:t>Dyrektorka Komunikacji Korporacyjnej     </w:t>
            </w:r>
          </w:p>
          <w:p w14:paraId="4173BBBD" w14:textId="77777777" w:rsidR="00F95174" w:rsidRPr="00FF167B" w:rsidRDefault="00F95174" w:rsidP="009365C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  <w:r w:rsidRPr="00FF167B"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  <w:t>L’Oréal Polska i Kraje Bałtyckie    </w:t>
            </w:r>
          </w:p>
          <w:p w14:paraId="0FF62817" w14:textId="77777777" w:rsidR="00F95174" w:rsidRPr="00FF167B" w:rsidRDefault="00F95174" w:rsidP="009365C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  <w:r w:rsidRPr="00FF167B"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  <w:t>+48 509 526 026    </w:t>
            </w:r>
          </w:p>
          <w:p w14:paraId="716CB971" w14:textId="77777777" w:rsidR="00F95174" w:rsidRPr="00FF167B" w:rsidRDefault="00000000" w:rsidP="009365C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  <w:hyperlink r:id="rId13" w:tgtFrame="_blank" w:history="1">
              <w:r w:rsidR="00F95174" w:rsidRPr="00FF167B">
                <w:rPr>
                  <w:rStyle w:val="Hipercze"/>
                  <w:rFonts w:asciiTheme="minorHAnsi" w:eastAsia="Times New Roman" w:hAnsiTheme="minorHAnsi" w:cstheme="minorHAnsi"/>
                  <w:color w:val="0563C1"/>
                  <w:sz w:val="20"/>
                  <w:szCs w:val="20"/>
                  <w:lang w:val="pl-PL" w:eastAsia="pl-PL"/>
                </w:rPr>
                <w:t>barbara.stepien@loreal.com</w:t>
              </w:r>
            </w:hyperlink>
            <w:r w:rsidR="00F95174" w:rsidRPr="00FF167B"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  <w:t>  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32201" w14:textId="77777777" w:rsidR="00F95174" w:rsidRPr="00FF167B" w:rsidRDefault="00F95174" w:rsidP="009365C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  <w:r w:rsidRPr="00FF167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pl-PL" w:eastAsia="pl-PL"/>
              </w:rPr>
              <w:t>Anna Wrzosk-Piechowska</w:t>
            </w:r>
            <w:r w:rsidRPr="00FF167B"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  <w:t>  </w:t>
            </w:r>
          </w:p>
          <w:p w14:paraId="400C673D" w14:textId="77777777" w:rsidR="00F95174" w:rsidRPr="00FF167B" w:rsidRDefault="00F95174" w:rsidP="009365C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  <w:r w:rsidRPr="00FF167B"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  <w:t>On Board </w:t>
            </w:r>
            <w:proofErr w:type="spellStart"/>
            <w:r w:rsidRPr="00FF167B"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  <w:t>Think</w:t>
            </w:r>
            <w:proofErr w:type="spellEnd"/>
            <w:r w:rsidRPr="00FF167B"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  <w:t> Kong  </w:t>
            </w:r>
          </w:p>
          <w:p w14:paraId="36E17823" w14:textId="77777777" w:rsidR="00F95174" w:rsidRPr="00FF167B" w:rsidRDefault="00F95174" w:rsidP="009365C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</w:pPr>
            <w:r w:rsidRPr="00FF167B">
              <w:rPr>
                <w:rFonts w:asciiTheme="minorHAnsi" w:eastAsia="Times New Roman" w:hAnsiTheme="minorHAnsi" w:cstheme="minorHAnsi"/>
                <w:sz w:val="20"/>
                <w:szCs w:val="20"/>
                <w:lang w:val="pl-PL" w:eastAsia="pl-PL"/>
              </w:rPr>
              <w:t>+ 48 662 206 692  </w:t>
            </w:r>
          </w:p>
          <w:p w14:paraId="02CA9C8D" w14:textId="77777777" w:rsidR="00F95174" w:rsidRPr="00FF167B" w:rsidRDefault="00000000" w:rsidP="009365C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hyperlink r:id="rId14" w:tgtFrame="_blank" w:history="1">
              <w:r w:rsidR="00F95174" w:rsidRPr="00FF167B">
                <w:rPr>
                  <w:rStyle w:val="Hipercze"/>
                  <w:rFonts w:asciiTheme="minorHAnsi" w:eastAsia="Times New Roman" w:hAnsiTheme="minorHAnsi" w:cstheme="minorHAnsi"/>
                  <w:color w:val="0563C1"/>
                  <w:sz w:val="20"/>
                  <w:szCs w:val="20"/>
                  <w:lang w:eastAsia="pl-PL"/>
                </w:rPr>
                <w:t>awrzosk@obtk.pl</w:t>
              </w:r>
            </w:hyperlink>
            <w:r w:rsidR="00F95174" w:rsidRPr="00FF167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  </w:t>
            </w:r>
          </w:p>
          <w:p w14:paraId="31E48BCA" w14:textId="77777777" w:rsidR="00F95174" w:rsidRPr="00FF167B" w:rsidRDefault="00F95174" w:rsidP="009365C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F167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 </w:t>
            </w:r>
          </w:p>
        </w:tc>
      </w:tr>
    </w:tbl>
    <w:p w14:paraId="7A840F3C" w14:textId="77777777" w:rsidR="00F95174" w:rsidRPr="00FF167B" w:rsidRDefault="00F95174" w:rsidP="009365C4">
      <w:pPr>
        <w:spacing w:after="0" w:line="240" w:lineRule="auto"/>
        <w:rPr>
          <w:rFonts w:asciiTheme="minorHAnsi" w:eastAsia="Century Gothic" w:hAnsiTheme="minorHAnsi" w:cstheme="minorHAnsi"/>
          <w:color w:val="212121"/>
          <w:sz w:val="20"/>
          <w:szCs w:val="20"/>
        </w:rPr>
      </w:pPr>
      <w:r w:rsidRPr="00FF167B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tag w:val="goog_rdk_0"/>
          <w:id w:val="1622800576"/>
        </w:sdtPr>
        <w:sdtContent/>
      </w:sdt>
    </w:p>
    <w:p w14:paraId="7CC129AC" w14:textId="77777777" w:rsidR="00F95174" w:rsidRPr="006E0716" w:rsidRDefault="00F95174" w:rsidP="0093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" w:right="57"/>
        <w:jc w:val="both"/>
        <w:rPr>
          <w:iCs/>
          <w:lang w:val="pl-PL"/>
        </w:rPr>
      </w:pPr>
    </w:p>
    <w:sectPr w:rsidR="00F95174" w:rsidRPr="006E0716" w:rsidSect="002B44C1">
      <w:footerReference w:type="default" r:id="rId15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031C" w14:textId="77777777" w:rsidR="000D4D17" w:rsidRDefault="000D4D17">
      <w:pPr>
        <w:spacing w:after="0" w:line="240" w:lineRule="auto"/>
      </w:pPr>
      <w:r>
        <w:separator/>
      </w:r>
    </w:p>
  </w:endnote>
  <w:endnote w:type="continuationSeparator" w:id="0">
    <w:p w14:paraId="439174EC" w14:textId="77777777" w:rsidR="000D4D17" w:rsidRDefault="000D4D17">
      <w:pPr>
        <w:spacing w:after="0" w:line="240" w:lineRule="auto"/>
      </w:pPr>
      <w:r>
        <w:continuationSeparator/>
      </w:r>
    </w:p>
  </w:endnote>
  <w:endnote w:type="continuationNotice" w:id="1">
    <w:p w14:paraId="225AC90A" w14:textId="77777777" w:rsidR="000D4D17" w:rsidRDefault="000D4D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D510" w14:textId="0043F730" w:rsidR="00A73C98" w:rsidRDefault="00376F5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200387" wp14:editId="4A6E9C3E">
              <wp:simplePos x="0" y="0"/>
              <wp:positionH relativeFrom="column">
                <wp:posOffset>-914400</wp:posOffset>
              </wp:positionH>
              <wp:positionV relativeFrom="paragraph">
                <wp:posOffset>10236200</wp:posOffset>
              </wp:positionV>
              <wp:extent cx="7569835" cy="26162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9835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6EA3E" w14:textId="77777777" w:rsidR="00A73C98" w:rsidRDefault="00052CA8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8000"/>
                              <w:sz w:val="18"/>
                            </w:rPr>
                            <w:t>C1 - Internal use</w:t>
                          </w:r>
                        </w:p>
                      </w:txbxContent>
                    </wps:txbx>
                    <wps:bodyPr spcFirstLastPara="1" wrap="square" lIns="91425" tIns="0" rIns="91425" bIns="0" anchor="b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200387" id="Rectangle 1" o:spid="_x0000_s1026" style="position:absolute;margin-left:-1in;margin-top:806pt;width:596.0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" filled="f" stroked="f">
              <v:textbox inset="2.53958mm,0,2.53958mm,0">
                <w:txbxContent>
                  <w:p w14:paraId="0F46EA3E" w14:textId="77777777" w:rsidR="00A73C98" w:rsidRDefault="00052CA8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8000"/>
                        <w:sz w:val="18"/>
                      </w:rPr>
                      <w:t>C1 - Internal use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1ADD5" w14:textId="77777777" w:rsidR="000D4D17" w:rsidRDefault="000D4D17">
      <w:pPr>
        <w:spacing w:after="0" w:line="240" w:lineRule="auto"/>
      </w:pPr>
      <w:r>
        <w:separator/>
      </w:r>
    </w:p>
  </w:footnote>
  <w:footnote w:type="continuationSeparator" w:id="0">
    <w:p w14:paraId="61B396D7" w14:textId="77777777" w:rsidR="000D4D17" w:rsidRDefault="000D4D17">
      <w:pPr>
        <w:spacing w:after="0" w:line="240" w:lineRule="auto"/>
      </w:pPr>
      <w:r>
        <w:continuationSeparator/>
      </w:r>
    </w:p>
  </w:footnote>
  <w:footnote w:type="continuationNotice" w:id="1">
    <w:p w14:paraId="64CE9ACD" w14:textId="77777777" w:rsidR="000D4D17" w:rsidRDefault="000D4D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C6854"/>
    <w:multiLevelType w:val="hybridMultilevel"/>
    <w:tmpl w:val="48FC6D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76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98"/>
    <w:rsid w:val="0000412D"/>
    <w:rsid w:val="00016188"/>
    <w:rsid w:val="00047C41"/>
    <w:rsid w:val="00052CA8"/>
    <w:rsid w:val="00060E17"/>
    <w:rsid w:val="0009332C"/>
    <w:rsid w:val="000B1A50"/>
    <w:rsid w:val="000B2BC6"/>
    <w:rsid w:val="000D1D57"/>
    <w:rsid w:val="000D1DC5"/>
    <w:rsid w:val="000D4D17"/>
    <w:rsid w:val="00103D07"/>
    <w:rsid w:val="001309EE"/>
    <w:rsid w:val="00132FC2"/>
    <w:rsid w:val="001B73FB"/>
    <w:rsid w:val="001C0587"/>
    <w:rsid w:val="001E1FF4"/>
    <w:rsid w:val="00213C37"/>
    <w:rsid w:val="00216120"/>
    <w:rsid w:val="00216526"/>
    <w:rsid w:val="002357ED"/>
    <w:rsid w:val="002558D7"/>
    <w:rsid w:val="00256877"/>
    <w:rsid w:val="00265925"/>
    <w:rsid w:val="00286484"/>
    <w:rsid w:val="002A0C34"/>
    <w:rsid w:val="002A54BD"/>
    <w:rsid w:val="002A7300"/>
    <w:rsid w:val="002B44C1"/>
    <w:rsid w:val="002C2457"/>
    <w:rsid w:val="002F06AC"/>
    <w:rsid w:val="002F327C"/>
    <w:rsid w:val="00303861"/>
    <w:rsid w:val="00304AB3"/>
    <w:rsid w:val="00307E1E"/>
    <w:rsid w:val="00324758"/>
    <w:rsid w:val="00331B1E"/>
    <w:rsid w:val="003510E3"/>
    <w:rsid w:val="00374548"/>
    <w:rsid w:val="00376619"/>
    <w:rsid w:val="00376F58"/>
    <w:rsid w:val="003816FD"/>
    <w:rsid w:val="003E5022"/>
    <w:rsid w:val="003E6215"/>
    <w:rsid w:val="003E7C54"/>
    <w:rsid w:val="004005E6"/>
    <w:rsid w:val="00424782"/>
    <w:rsid w:val="0043642E"/>
    <w:rsid w:val="00447984"/>
    <w:rsid w:val="004E3ED6"/>
    <w:rsid w:val="004E4C9C"/>
    <w:rsid w:val="00535E7C"/>
    <w:rsid w:val="005442A0"/>
    <w:rsid w:val="00565B19"/>
    <w:rsid w:val="00597152"/>
    <w:rsid w:val="005E45F3"/>
    <w:rsid w:val="0060262C"/>
    <w:rsid w:val="00620C2B"/>
    <w:rsid w:val="006268F2"/>
    <w:rsid w:val="006412CE"/>
    <w:rsid w:val="006731DB"/>
    <w:rsid w:val="006B4CFA"/>
    <w:rsid w:val="006D3184"/>
    <w:rsid w:val="006E0716"/>
    <w:rsid w:val="00701EAA"/>
    <w:rsid w:val="00713331"/>
    <w:rsid w:val="00741E41"/>
    <w:rsid w:val="00764637"/>
    <w:rsid w:val="0078777D"/>
    <w:rsid w:val="00790592"/>
    <w:rsid w:val="00791E1D"/>
    <w:rsid w:val="007E24B1"/>
    <w:rsid w:val="00810694"/>
    <w:rsid w:val="008243CD"/>
    <w:rsid w:val="00842E13"/>
    <w:rsid w:val="00847AF6"/>
    <w:rsid w:val="00855683"/>
    <w:rsid w:val="00863B60"/>
    <w:rsid w:val="008B1542"/>
    <w:rsid w:val="008B5D76"/>
    <w:rsid w:val="008D386B"/>
    <w:rsid w:val="00906D13"/>
    <w:rsid w:val="00921EBE"/>
    <w:rsid w:val="009365C4"/>
    <w:rsid w:val="00954688"/>
    <w:rsid w:val="00982EB8"/>
    <w:rsid w:val="00982EC1"/>
    <w:rsid w:val="00994050"/>
    <w:rsid w:val="00995DE2"/>
    <w:rsid w:val="009A10AA"/>
    <w:rsid w:val="009A5B14"/>
    <w:rsid w:val="009E6D75"/>
    <w:rsid w:val="009F6D2A"/>
    <w:rsid w:val="00A12219"/>
    <w:rsid w:val="00A144E8"/>
    <w:rsid w:val="00A178B4"/>
    <w:rsid w:val="00A35E16"/>
    <w:rsid w:val="00A5770D"/>
    <w:rsid w:val="00A7169C"/>
    <w:rsid w:val="00A73C98"/>
    <w:rsid w:val="00A950CB"/>
    <w:rsid w:val="00AD2A5F"/>
    <w:rsid w:val="00AF2EDC"/>
    <w:rsid w:val="00B03CC9"/>
    <w:rsid w:val="00B0604D"/>
    <w:rsid w:val="00B175AA"/>
    <w:rsid w:val="00B24BE1"/>
    <w:rsid w:val="00B262C6"/>
    <w:rsid w:val="00B41D86"/>
    <w:rsid w:val="00B87848"/>
    <w:rsid w:val="00BA2155"/>
    <w:rsid w:val="00BD186A"/>
    <w:rsid w:val="00BD29BB"/>
    <w:rsid w:val="00C8736A"/>
    <w:rsid w:val="00CD4924"/>
    <w:rsid w:val="00CD7C2D"/>
    <w:rsid w:val="00D568E5"/>
    <w:rsid w:val="00D73764"/>
    <w:rsid w:val="00DA76CF"/>
    <w:rsid w:val="00E40731"/>
    <w:rsid w:val="00EB6789"/>
    <w:rsid w:val="00EC7DF6"/>
    <w:rsid w:val="00EE32A3"/>
    <w:rsid w:val="00F2604A"/>
    <w:rsid w:val="00F521CF"/>
    <w:rsid w:val="00F56638"/>
    <w:rsid w:val="00F61D6D"/>
    <w:rsid w:val="00F677C6"/>
    <w:rsid w:val="00F70DDC"/>
    <w:rsid w:val="00F95174"/>
    <w:rsid w:val="00FA0D3B"/>
    <w:rsid w:val="00FB16AA"/>
    <w:rsid w:val="00FB4D82"/>
    <w:rsid w:val="00FC4893"/>
    <w:rsid w:val="00FC7C5F"/>
    <w:rsid w:val="00FE696B"/>
    <w:rsid w:val="00FF167B"/>
    <w:rsid w:val="03C69111"/>
    <w:rsid w:val="1A6457AB"/>
    <w:rsid w:val="4B1E5E80"/>
    <w:rsid w:val="5E96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E21A6"/>
  <w15:docId w15:val="{E1782F3E-C156-48C8-934E-DEB020AC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4C1"/>
    <w:rPr>
      <w:lang w:val="en-US"/>
    </w:rPr>
  </w:style>
  <w:style w:type="paragraph" w:styleId="Nagwek1">
    <w:name w:val="heading 1"/>
    <w:basedOn w:val="Normalny"/>
    <w:next w:val="Normalny"/>
    <w:uiPriority w:val="9"/>
    <w:qFormat/>
    <w:rsid w:val="002B44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B44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B44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rsid w:val="002B44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B44C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B44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2B44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2B44C1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4E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4E66"/>
    <w:pPr>
      <w:spacing w:after="200" w:line="240" w:lineRule="auto"/>
    </w:pPr>
    <w:rPr>
      <w:sz w:val="20"/>
      <w:szCs w:val="20"/>
      <w:lang w:val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4E66"/>
    <w:rPr>
      <w:sz w:val="20"/>
      <w:szCs w:val="20"/>
      <w:lang w:val="en-GB"/>
    </w:rPr>
  </w:style>
  <w:style w:type="paragraph" w:styleId="Akapitzlist">
    <w:name w:val="List Paragraph"/>
    <w:basedOn w:val="Normalny"/>
    <w:qFormat/>
    <w:rsid w:val="00DB2810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Bezodstpw">
    <w:name w:val="No Spacing"/>
    <w:uiPriority w:val="1"/>
    <w:qFormat/>
    <w:rsid w:val="00DB2810"/>
    <w:pPr>
      <w:spacing w:after="0" w:line="240" w:lineRule="auto"/>
    </w:pPr>
    <w:rPr>
      <w:lang w:val="en-GB"/>
    </w:rPr>
  </w:style>
  <w:style w:type="character" w:customStyle="1" w:styleId="parastart">
    <w:name w:val="parastart"/>
    <w:uiPriority w:val="99"/>
    <w:rsid w:val="00DB2810"/>
    <w:rPr>
      <w:b/>
      <w:bCs/>
    </w:rPr>
  </w:style>
  <w:style w:type="paragraph" w:customStyle="1" w:styleId="p1">
    <w:name w:val="p1"/>
    <w:basedOn w:val="Normalny"/>
    <w:rsid w:val="00DB2810"/>
    <w:pPr>
      <w:spacing w:before="100" w:beforeAutospacing="1" w:after="100" w:afterAutospacing="1" w:line="240" w:lineRule="auto"/>
    </w:pPr>
    <w:rPr>
      <w:lang w:val="en-AU" w:eastAsia="en-AU"/>
    </w:rPr>
  </w:style>
  <w:style w:type="character" w:customStyle="1" w:styleId="s1">
    <w:name w:val="s1"/>
    <w:basedOn w:val="Domylnaczcionkaakapitu"/>
    <w:rsid w:val="00DB2810"/>
  </w:style>
  <w:style w:type="character" w:customStyle="1" w:styleId="s2">
    <w:name w:val="s2"/>
    <w:basedOn w:val="Domylnaczcionkaakapitu"/>
    <w:rsid w:val="00DB2810"/>
  </w:style>
  <w:style w:type="paragraph" w:styleId="Nagwek">
    <w:name w:val="header"/>
    <w:basedOn w:val="Normalny"/>
    <w:link w:val="NagwekZnak"/>
    <w:uiPriority w:val="99"/>
    <w:unhideWhenUsed/>
    <w:rsid w:val="00411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42C"/>
  </w:style>
  <w:style w:type="paragraph" w:styleId="Stopka">
    <w:name w:val="footer"/>
    <w:basedOn w:val="Normalny"/>
    <w:link w:val="StopkaZnak"/>
    <w:uiPriority w:val="99"/>
    <w:unhideWhenUsed/>
    <w:rsid w:val="00411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42C"/>
  </w:style>
  <w:style w:type="paragraph" w:styleId="Poprawka">
    <w:name w:val="Revision"/>
    <w:hidden/>
    <w:uiPriority w:val="99"/>
    <w:semiHidden/>
    <w:rsid w:val="00D3596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08A"/>
    <w:pPr>
      <w:spacing w:after="160"/>
    </w:pPr>
    <w:rPr>
      <w:b/>
      <w:bCs/>
      <w:lang w:val="fr-FR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08A"/>
    <w:rPr>
      <w:b/>
      <w:bCs/>
      <w:sz w:val="20"/>
      <w:szCs w:val="20"/>
      <w:lang w:val="en-GB"/>
    </w:rPr>
  </w:style>
  <w:style w:type="character" w:customStyle="1" w:styleId="cf01">
    <w:name w:val="cf01"/>
    <w:basedOn w:val="Domylnaczcionkaakapitu"/>
    <w:rsid w:val="006B0592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F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561497430998230571msolistparagraph">
    <w:name w:val="m_-2561497430998230571msolistparagraph"/>
    <w:basedOn w:val="Normalny"/>
    <w:rsid w:val="00BF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F7DE4"/>
    <w:rPr>
      <w:color w:val="0000FF"/>
      <w:u w:val="single"/>
    </w:rPr>
  </w:style>
  <w:style w:type="character" w:customStyle="1" w:styleId="m-2561497430998230571msosmartlink">
    <w:name w:val="m_-2561497430998230571msosmartlink"/>
    <w:basedOn w:val="Domylnaczcionkaakapitu"/>
    <w:rsid w:val="00BF7DE4"/>
  </w:style>
  <w:style w:type="character" w:styleId="Uwydatnienie">
    <w:name w:val="Emphasis"/>
    <w:basedOn w:val="Domylnaczcionkaakapitu"/>
    <w:uiPriority w:val="20"/>
    <w:qFormat/>
    <w:rsid w:val="0002018C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42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42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4220"/>
    <w:rPr>
      <w:vertAlign w:val="superscript"/>
    </w:rPr>
  </w:style>
  <w:style w:type="character" w:customStyle="1" w:styleId="Mentionnonrsolue1">
    <w:name w:val="Mention non résolue1"/>
    <w:basedOn w:val="Domylnaczcionkaakapitu"/>
    <w:uiPriority w:val="99"/>
    <w:semiHidden/>
    <w:unhideWhenUsed/>
    <w:rsid w:val="00C94220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rsid w:val="002B44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E1D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5E16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35E7C"/>
  </w:style>
  <w:style w:type="character" w:customStyle="1" w:styleId="eop">
    <w:name w:val="eop"/>
    <w:basedOn w:val="Domylnaczcionkaakapitu"/>
    <w:rsid w:val="00535E7C"/>
  </w:style>
  <w:style w:type="paragraph" w:styleId="Tekstpodstawowy">
    <w:name w:val="Body Text"/>
    <w:basedOn w:val="Normalny"/>
    <w:link w:val="TekstpodstawowyZnak"/>
    <w:uiPriority w:val="99"/>
    <w:unhideWhenUsed/>
    <w:rsid w:val="00842E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2E13"/>
    <w:rPr>
      <w:lang w:val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2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2E13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842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rbara.stepien@loreal.com" TargetMode="Externa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l.wikipedia.org/wiki/Queensland_University_of_Technolog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.wikipedia.org/wiki/Profeso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l.wikipedia.org/wiki/Fizyk" TargetMode="Externa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awrzosk@obtk.p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frxKFST/zm+gLOBnAB8MolxXig==">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40229825FD0748B77DC95641172B58" ma:contentTypeVersion="16" ma:contentTypeDescription="Utwórz nowy dokument." ma:contentTypeScope="" ma:versionID="7676812b7157a49ce08910dfbdae4935">
  <xsd:schema xmlns:xsd="http://www.w3.org/2001/XMLSchema" xmlns:xs="http://www.w3.org/2001/XMLSchema" xmlns:p="http://schemas.microsoft.com/office/2006/metadata/properties" xmlns:ns2="e0690e70-2621-47c6-9de6-051e17bd78c7" xmlns:ns3="cfc4db61-52fd-477f-bd19-fbd2e7052240" targetNamespace="http://schemas.microsoft.com/office/2006/metadata/properties" ma:root="true" ma:fieldsID="570c10688d0c792547b5a86ed41cede0" ns2:_="" ns3:_="">
    <xsd:import namespace="e0690e70-2621-47c6-9de6-051e17bd78c7"/>
    <xsd:import namespace="cfc4db61-52fd-477f-bd19-fbd2e7052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90e70-2621-47c6-9de6-051e17bd7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38d85f0-bf2e-42b8-9a23-ac85ea9af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db61-52fd-477f-bd19-fbd2e7052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cb7699-4deb-4540-b921-da95b44fc0de}" ma:internalName="TaxCatchAll" ma:showField="CatchAllData" ma:web="cfc4db61-52fd-477f-bd19-fbd2e7052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db61-52fd-477f-bd19-fbd2e7052240" xsi:nil="true"/>
    <lcf76f155ced4ddcb4097134ff3c332f xmlns="e0690e70-2621-47c6-9de6-051e17bd78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C1D1F7-BF69-FA4C-B93E-D5829FD911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3B16913-ED5B-4C98-857D-8A15A1713BC9}"/>
</file>

<file path=customXml/itemProps4.xml><?xml version="1.0" encoding="utf-8"?>
<ds:datastoreItem xmlns:ds="http://schemas.openxmlformats.org/officeDocument/2006/customXml" ds:itemID="{0A88BACF-B153-4CD1-972E-C325CC9FE49B}"/>
</file>

<file path=customXml/itemProps5.xml><?xml version="1.0" encoding="utf-8"?>
<ds:datastoreItem xmlns:ds="http://schemas.openxmlformats.org/officeDocument/2006/customXml" ds:itemID="{E4A456BA-AFD1-4993-B6EE-A100E01CC1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1316</Words>
  <Characters>7902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UBALDI Lea</dc:creator>
  <cp:lastModifiedBy>Anna Wrzosk</cp:lastModifiedBy>
  <cp:revision>18</cp:revision>
  <dcterms:created xsi:type="dcterms:W3CDTF">2023-06-01T12:59:00Z</dcterms:created>
  <dcterms:modified xsi:type="dcterms:W3CDTF">2023-06-21T09:15:00Z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2023-05-30T14:42:10Z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315acc58-deba-4420-8285-7d2780b7d6b1</vt:lpwstr>
  </property>
  <property fmtid="{D5CDD505-2E9C-101B-9397-08002B2CF9AE}" pid="8" name="MSIP_Label_f43b7177-c66c-4b22-a350-7ee86f9a1e74_ContentBits">
    <vt:lpwstr>2</vt:lpwstr>
  </property>
  <property fmtid="{D5CDD505-2E9C-101B-9397-08002B2CF9AE}" pid="9" name="ContentTypeId">
    <vt:lpwstr>0x010100A740229825FD0748B77DC95641172B58</vt:lpwstr>
  </property>
</Properties>
</file>